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25" w:rsidRPr="00EF6725" w:rsidRDefault="00EF6725" w:rsidP="006D48F3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6D48F3" w:rsidRPr="001B6EBB" w:rsidRDefault="006D48F3" w:rsidP="006D48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EBB">
        <w:rPr>
          <w:rFonts w:ascii="Times New Roman" w:hAnsi="Times New Roman"/>
          <w:b/>
          <w:sz w:val="28"/>
          <w:szCs w:val="28"/>
        </w:rPr>
        <w:t>ПМ.0</w:t>
      </w:r>
      <w:r w:rsidR="00E94528">
        <w:rPr>
          <w:rFonts w:ascii="Times New Roman" w:hAnsi="Times New Roman"/>
          <w:b/>
          <w:sz w:val="28"/>
          <w:szCs w:val="28"/>
        </w:rPr>
        <w:t>6</w:t>
      </w:r>
      <w:r w:rsidRPr="001B6EBB">
        <w:rPr>
          <w:rFonts w:ascii="Times New Roman" w:hAnsi="Times New Roman"/>
          <w:b/>
          <w:sz w:val="28"/>
          <w:szCs w:val="28"/>
        </w:rPr>
        <w:t xml:space="preserve"> «</w:t>
      </w:r>
      <w:r w:rsidR="00E94528">
        <w:rPr>
          <w:rFonts w:ascii="Times New Roman" w:hAnsi="Times New Roman"/>
          <w:b/>
          <w:sz w:val="28"/>
          <w:szCs w:val="28"/>
        </w:rPr>
        <w:t>Организационно-аналитическая</w:t>
      </w:r>
      <w:r w:rsidR="009F1409">
        <w:rPr>
          <w:rFonts w:ascii="Times New Roman" w:hAnsi="Times New Roman"/>
          <w:b/>
          <w:sz w:val="28"/>
          <w:szCs w:val="28"/>
        </w:rPr>
        <w:t xml:space="preserve"> </w:t>
      </w:r>
      <w:r w:rsidRPr="001B6EBB">
        <w:rPr>
          <w:rFonts w:ascii="Times New Roman" w:hAnsi="Times New Roman"/>
          <w:b/>
          <w:sz w:val="28"/>
          <w:szCs w:val="28"/>
        </w:rPr>
        <w:t>деятельность»</w:t>
      </w:r>
    </w:p>
    <w:p w:rsidR="00EF6725" w:rsidRDefault="00EF6725" w:rsidP="00EF6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6725" w:rsidRPr="00EF6725" w:rsidRDefault="00EF6725" w:rsidP="00EF6725">
      <w:pPr>
        <w:pStyle w:val="a3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 w:rsidR="006D48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8F3">
        <w:rPr>
          <w:rFonts w:ascii="Times New Roman" w:hAnsi="Times New Roman" w:cs="Times New Roman"/>
          <w:sz w:val="24"/>
          <w:szCs w:val="24"/>
        </w:rPr>
        <w:t xml:space="preserve"> </w:t>
      </w:r>
      <w:r w:rsidR="00276BE3">
        <w:rPr>
          <w:rFonts w:ascii="Times New Roman" w:hAnsi="Times New Roman" w:cs="Times New Roman"/>
          <w:sz w:val="24"/>
          <w:szCs w:val="24"/>
        </w:rPr>
        <w:t>31.02.01</w:t>
      </w:r>
      <w:r w:rsidR="006D48F3">
        <w:rPr>
          <w:rFonts w:ascii="Times New Roman" w:hAnsi="Times New Roman" w:cs="Times New Roman"/>
          <w:sz w:val="24"/>
          <w:szCs w:val="24"/>
        </w:rPr>
        <w:t xml:space="preserve"> «Лечебное дело»</w:t>
      </w:r>
    </w:p>
    <w:p w:rsidR="00EF6725" w:rsidRPr="00097D6A" w:rsidRDefault="00EF6725" w:rsidP="00EF672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D48F3" w:rsidRDefault="00EF6725" w:rsidP="00EF6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 w:rsidR="006D48F3"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097D6A" w:rsidRDefault="00097D6A" w:rsidP="00EF6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EF6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Цель и задачи профессионального модуля (ПМ) – требования к результатам освоения:</w:t>
      </w:r>
    </w:p>
    <w:p w:rsidR="00097D6A" w:rsidRDefault="00097D6A" w:rsidP="00EF6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7DC" w:rsidRPr="00970CB7" w:rsidRDefault="00D537DC" w:rsidP="00276BE3">
      <w:pPr>
        <w:pStyle w:val="a3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70CB7">
        <w:rPr>
          <w:rFonts w:ascii="Times New Roman" w:hAnsi="Times New Roman" w:cs="Times New Roman"/>
          <w:spacing w:val="-10"/>
          <w:sz w:val="24"/>
          <w:szCs w:val="24"/>
        </w:rPr>
        <w:t>В результате освоения профессионального модуля обучающийся должен</w:t>
      </w:r>
      <w:r w:rsidRPr="00970CB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иметь практический опыт:</w:t>
      </w:r>
    </w:p>
    <w:p w:rsidR="00E94528" w:rsidRPr="00E94528" w:rsidRDefault="00E94528" w:rsidP="00276BE3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работы с нормативно-правовыми документами;</w:t>
      </w:r>
    </w:p>
    <w:p w:rsidR="00E94528" w:rsidRPr="00E94528" w:rsidRDefault="00E94528" w:rsidP="00276BE3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94528">
        <w:rPr>
          <w:rFonts w:ascii="Times New Roman" w:hAnsi="Times New Roman" w:cs="Times New Roman"/>
          <w:spacing w:val="-4"/>
          <w:sz w:val="24"/>
          <w:szCs w:val="24"/>
        </w:rPr>
        <w:t>работы с прикладными информационными программами, применяемыми в здравоохранении;</w:t>
      </w:r>
    </w:p>
    <w:p w:rsidR="00E94528" w:rsidRPr="00E94528" w:rsidRDefault="00E94528" w:rsidP="00276BE3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 xml:space="preserve">работы в команде; </w:t>
      </w:r>
    </w:p>
    <w:p w:rsidR="00E94528" w:rsidRPr="00E94528" w:rsidRDefault="00E94528" w:rsidP="00276BE3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ведения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7DC" w:rsidRDefault="00970CB7" w:rsidP="00097D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D6A" w:rsidRPr="00097D6A" w:rsidRDefault="00097D6A" w:rsidP="00276B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E94528" w:rsidRPr="00E94528" w:rsidRDefault="00E94528" w:rsidP="00276BE3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организовать рабочее место;</w:t>
      </w:r>
    </w:p>
    <w:p w:rsidR="00E94528" w:rsidRPr="00E94528" w:rsidRDefault="00E94528" w:rsidP="00276BE3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рационально организовать деятельность персонала и соблюдать этические и психологические аспекты работы в команде;</w:t>
      </w:r>
    </w:p>
    <w:p w:rsidR="00E94528" w:rsidRPr="00E94528" w:rsidRDefault="00E94528" w:rsidP="00276BE3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анализировать эффективность своей деятельности;</w:t>
      </w:r>
    </w:p>
    <w:p w:rsidR="00E94528" w:rsidRPr="00E94528" w:rsidRDefault="00E94528" w:rsidP="00276BE3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внедрять новые формы работы;</w:t>
      </w:r>
    </w:p>
    <w:p w:rsidR="00E94528" w:rsidRPr="00E94528" w:rsidRDefault="00E94528" w:rsidP="00276BE3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использовать нормативно-правовую документацию, регламентирующую профессиональную деятельность;</w:t>
      </w:r>
    </w:p>
    <w:p w:rsidR="00E94528" w:rsidRPr="00E94528" w:rsidRDefault="00E94528" w:rsidP="00276BE3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вести утвержденную медицинскую документацию, в том числе с использованием информац</w:t>
      </w:r>
      <w:r w:rsidRPr="00E94528">
        <w:rPr>
          <w:rFonts w:ascii="Times New Roman" w:hAnsi="Times New Roman" w:cs="Times New Roman"/>
          <w:sz w:val="24"/>
          <w:szCs w:val="24"/>
        </w:rPr>
        <w:t>и</w:t>
      </w:r>
      <w:r w:rsidRPr="00E94528">
        <w:rPr>
          <w:rFonts w:ascii="Times New Roman" w:hAnsi="Times New Roman" w:cs="Times New Roman"/>
          <w:sz w:val="24"/>
          <w:szCs w:val="24"/>
        </w:rPr>
        <w:t>онных технологий;</w:t>
      </w:r>
    </w:p>
    <w:p w:rsidR="00E94528" w:rsidRPr="00E94528" w:rsidRDefault="00E94528" w:rsidP="00276BE3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пользоваться прикладным программным обеспечением в сфере профессиональной деятельн</w:t>
      </w:r>
      <w:r w:rsidRPr="00E94528">
        <w:rPr>
          <w:rFonts w:ascii="Times New Roman" w:hAnsi="Times New Roman" w:cs="Times New Roman"/>
          <w:sz w:val="24"/>
          <w:szCs w:val="24"/>
        </w:rPr>
        <w:t>о</w:t>
      </w:r>
      <w:r w:rsidRPr="00E94528">
        <w:rPr>
          <w:rFonts w:ascii="Times New Roman" w:hAnsi="Times New Roman" w:cs="Times New Roman"/>
          <w:sz w:val="24"/>
          <w:szCs w:val="24"/>
        </w:rPr>
        <w:t>сти;</w:t>
      </w:r>
    </w:p>
    <w:p w:rsidR="00E94528" w:rsidRPr="00E94528" w:rsidRDefault="00E94528" w:rsidP="00276BE3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применять информационные технологии в профессиональной деятельности (АРМ – автомат</w:t>
      </w:r>
      <w:r w:rsidRPr="00E94528">
        <w:rPr>
          <w:rFonts w:ascii="Times New Roman" w:hAnsi="Times New Roman" w:cs="Times New Roman"/>
          <w:sz w:val="24"/>
          <w:szCs w:val="24"/>
        </w:rPr>
        <w:t>и</w:t>
      </w:r>
      <w:r w:rsidRPr="00E94528">
        <w:rPr>
          <w:rFonts w:ascii="Times New Roman" w:hAnsi="Times New Roman" w:cs="Times New Roman"/>
          <w:sz w:val="24"/>
          <w:szCs w:val="24"/>
        </w:rPr>
        <w:t>зированное рабочее место);</w:t>
      </w:r>
    </w:p>
    <w:p w:rsidR="00E94528" w:rsidRPr="00E94528" w:rsidRDefault="00E94528" w:rsidP="00276BE3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применять методы медицинской статистики, анализировать показатели здоровья населения и деятельности учреждений здравоохранения;</w:t>
      </w:r>
    </w:p>
    <w:p w:rsidR="00E94528" w:rsidRPr="00E94528" w:rsidRDefault="00E94528" w:rsidP="00276BE3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участвовать в защите прав субъектов лечебного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276B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097D6A">
        <w:rPr>
          <w:rFonts w:ascii="Times New Roman" w:hAnsi="Times New Roman" w:cs="Times New Roman"/>
          <w:b/>
          <w:sz w:val="24"/>
          <w:szCs w:val="24"/>
        </w:rPr>
        <w:t>: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основы современного менеджмента в здравоохранении;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документы, регулирующие профессиональную деятельность;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основные численные методы решения прикладных задач;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основные этапы решения задач с помощью ЭВМ;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программное и аппаратное обеспечение вычислительной техники;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компьютерные сети и сетевые технологии обработки информации;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методы защиты информации;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базовые, системные, служебные программные продукты и пакеты прикладных программ;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использование компьютерных технологий в здравоохранении;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демографические проблемы Российской Федерации, региона;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состояние здоровья населения Российской Федерации;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значение мониторинга;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медицинскую статистику;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виды медицинской документации, используемые в профессиональной деятельности;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принципы ведения учета и отчетности в деятельности фельдшера;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94528">
        <w:rPr>
          <w:rFonts w:ascii="Times New Roman" w:hAnsi="Times New Roman" w:cs="Times New Roman"/>
          <w:spacing w:val="-4"/>
          <w:sz w:val="24"/>
          <w:szCs w:val="24"/>
        </w:rPr>
        <w:t>функциональные обязанности фельдшера и других работников структурного подразделения;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lastRenderedPageBreak/>
        <w:t>вопросы экономики, планирования, финансирования здравоохранения;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основы организации лечебно-профилактической помощи населению;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94528">
        <w:rPr>
          <w:rFonts w:ascii="Times New Roman" w:hAnsi="Times New Roman" w:cs="Times New Roman"/>
          <w:spacing w:val="-4"/>
          <w:sz w:val="24"/>
          <w:szCs w:val="24"/>
        </w:rPr>
        <w:t xml:space="preserve">принципы </w:t>
      </w:r>
      <w:proofErr w:type="gramStart"/>
      <w:r w:rsidRPr="00E94528">
        <w:rPr>
          <w:rFonts w:ascii="Times New Roman" w:hAnsi="Times New Roman" w:cs="Times New Roman"/>
          <w:spacing w:val="-4"/>
          <w:sz w:val="24"/>
          <w:szCs w:val="24"/>
        </w:rPr>
        <w:t>организации оплаты труда медицинского персонала учреждений здравоохранения</w:t>
      </w:r>
      <w:proofErr w:type="gramEnd"/>
      <w:r w:rsidRPr="00E94528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основные вопросы ценообразования, налогообложения и инвестиционной политики в здрав</w:t>
      </w:r>
      <w:r w:rsidRPr="00E94528">
        <w:rPr>
          <w:rFonts w:ascii="Times New Roman" w:hAnsi="Times New Roman" w:cs="Times New Roman"/>
          <w:sz w:val="24"/>
          <w:szCs w:val="24"/>
        </w:rPr>
        <w:t>о</w:t>
      </w:r>
      <w:r w:rsidRPr="00E94528">
        <w:rPr>
          <w:rFonts w:ascii="Times New Roman" w:hAnsi="Times New Roman" w:cs="Times New Roman"/>
          <w:sz w:val="24"/>
          <w:szCs w:val="24"/>
        </w:rPr>
        <w:t>охранении;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основные вопросы финансирования здравоохранения, страховой медицины;</w:t>
      </w:r>
    </w:p>
    <w:p w:rsidR="00E94528" w:rsidRPr="00E94528" w:rsidRDefault="00E94528" w:rsidP="00276BE3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528">
        <w:rPr>
          <w:rFonts w:ascii="Times New Roman" w:hAnsi="Times New Roman" w:cs="Times New Roman"/>
          <w:sz w:val="24"/>
          <w:szCs w:val="24"/>
        </w:rPr>
        <w:t>принципы организации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8F3" w:rsidRPr="00E94528" w:rsidRDefault="006D48F3" w:rsidP="00097D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97D6A" w:rsidRPr="00097D6A" w:rsidRDefault="00097D6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6D48F3" w:rsidRPr="006D48F3" w:rsidRDefault="006D48F3" w:rsidP="006D4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</w:t>
      </w:r>
      <w:r w:rsidRPr="006D48F3">
        <w:rPr>
          <w:rFonts w:ascii="Times New Roman" w:hAnsi="Times New Roman"/>
          <w:sz w:val="24"/>
          <w:szCs w:val="24"/>
        </w:rPr>
        <w:t>ю</w:t>
      </w:r>
      <w:r w:rsidRPr="006D48F3">
        <w:rPr>
          <w:rFonts w:ascii="Times New Roman" w:hAnsi="Times New Roman"/>
          <w:sz w:val="24"/>
          <w:szCs w:val="24"/>
        </w:rPr>
        <w:t>щимися профессиональными (ПК) и общими (ОК) компетенциями:</w:t>
      </w:r>
    </w:p>
    <w:p w:rsidR="006D48F3" w:rsidRPr="0070533A" w:rsidRDefault="006D48F3" w:rsidP="006D48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67" w:type="dxa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"/>
        <w:gridCol w:w="8951"/>
      </w:tblGrid>
      <w:tr w:rsidR="006D48F3" w:rsidRPr="006D48F3" w:rsidTr="00E94528">
        <w:trPr>
          <w:jc w:val="center"/>
        </w:trPr>
        <w:tc>
          <w:tcPr>
            <w:tcW w:w="1016" w:type="dxa"/>
          </w:tcPr>
          <w:p w:rsidR="006D48F3" w:rsidRPr="006D48F3" w:rsidRDefault="006D48F3" w:rsidP="001E092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951" w:type="dxa"/>
          </w:tcPr>
          <w:p w:rsidR="006D48F3" w:rsidRPr="006D48F3" w:rsidRDefault="006D48F3" w:rsidP="001E092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70533A" w:rsidRPr="0070533A" w:rsidTr="00E94528">
        <w:trPr>
          <w:jc w:val="center"/>
        </w:trPr>
        <w:tc>
          <w:tcPr>
            <w:tcW w:w="1016" w:type="dxa"/>
          </w:tcPr>
          <w:p w:rsidR="0070533A" w:rsidRPr="0070533A" w:rsidRDefault="00E94528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ПК 6.1.</w:t>
            </w:r>
          </w:p>
        </w:tc>
        <w:tc>
          <w:tcPr>
            <w:tcW w:w="8951" w:type="dxa"/>
          </w:tcPr>
          <w:p w:rsidR="0070533A" w:rsidRPr="00E94528" w:rsidRDefault="00E94528" w:rsidP="00E94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деятельность персонала с соблюдением психологич</w:t>
            </w: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ских и этических аспектов работы в команде</w:t>
            </w:r>
          </w:p>
        </w:tc>
      </w:tr>
      <w:tr w:rsidR="0070533A" w:rsidRPr="0070533A" w:rsidTr="00E94528">
        <w:trPr>
          <w:jc w:val="center"/>
        </w:trPr>
        <w:tc>
          <w:tcPr>
            <w:tcW w:w="1016" w:type="dxa"/>
            <w:tcBorders>
              <w:bottom w:val="single" w:sz="4" w:space="0" w:color="auto"/>
            </w:tcBorders>
          </w:tcPr>
          <w:p w:rsidR="0070533A" w:rsidRPr="0070533A" w:rsidRDefault="00E94528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ПК 6.2.</w:t>
            </w:r>
          </w:p>
        </w:tc>
        <w:tc>
          <w:tcPr>
            <w:tcW w:w="8951" w:type="dxa"/>
            <w:tcBorders>
              <w:bottom w:val="single" w:sz="4" w:space="0" w:color="auto"/>
            </w:tcBorders>
          </w:tcPr>
          <w:p w:rsidR="0070533A" w:rsidRPr="00E94528" w:rsidRDefault="00E94528" w:rsidP="00E94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деятельность на </w:t>
            </w:r>
            <w:proofErr w:type="spellStart"/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ФАПе</w:t>
            </w:r>
            <w:proofErr w:type="spellEnd"/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, в здравпункте промышленных предпри</w:t>
            </w: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тий, детских дошкольных учреждениях, центрах общей врачебной (семейной) пра</w:t>
            </w: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тики и анализировать ее эффективность</w:t>
            </w:r>
          </w:p>
        </w:tc>
      </w:tr>
      <w:tr w:rsidR="0070533A" w:rsidRPr="0070533A" w:rsidTr="00E94528">
        <w:trPr>
          <w:trHeight w:val="279"/>
          <w:jc w:val="center"/>
        </w:trPr>
        <w:tc>
          <w:tcPr>
            <w:tcW w:w="1016" w:type="dxa"/>
            <w:tcBorders>
              <w:bottom w:val="single" w:sz="4" w:space="0" w:color="auto"/>
            </w:tcBorders>
          </w:tcPr>
          <w:p w:rsidR="0070533A" w:rsidRPr="0070533A" w:rsidRDefault="00E94528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ПК 6.3.</w:t>
            </w:r>
          </w:p>
        </w:tc>
        <w:tc>
          <w:tcPr>
            <w:tcW w:w="8951" w:type="dxa"/>
            <w:tcBorders>
              <w:bottom w:val="single" w:sz="4" w:space="0" w:color="auto"/>
            </w:tcBorders>
          </w:tcPr>
          <w:p w:rsidR="0070533A" w:rsidRPr="00E94528" w:rsidRDefault="00E94528" w:rsidP="00E94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Вести медицинскую документацию</w:t>
            </w:r>
          </w:p>
        </w:tc>
      </w:tr>
      <w:tr w:rsidR="0070533A" w:rsidRPr="0070533A" w:rsidTr="00E94528">
        <w:trPr>
          <w:trHeight w:val="269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33A" w:rsidRPr="0070533A" w:rsidRDefault="00E94528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ПК 6.4.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</w:tcBorders>
          </w:tcPr>
          <w:p w:rsidR="0070533A" w:rsidRPr="00E94528" w:rsidRDefault="00E94528" w:rsidP="00E94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 выполнение требований противопожарной бе</w:t>
            </w: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опасности, техники безопасности и охраны труда на </w:t>
            </w:r>
            <w:proofErr w:type="spellStart"/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ФАПе</w:t>
            </w:r>
            <w:proofErr w:type="spellEnd"/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, в здравпункте промы</w:t>
            </w: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ленных предприятий, детских дошкольных учреждениях, центрах, офисах общей врачебной (семейной) практики</w:t>
            </w:r>
          </w:p>
        </w:tc>
      </w:tr>
      <w:tr w:rsidR="00E94528" w:rsidRPr="0070533A" w:rsidTr="00E94528">
        <w:trPr>
          <w:trHeight w:val="269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528" w:rsidRPr="0070533A" w:rsidRDefault="00E94528" w:rsidP="00CA5A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ПК 6.5.</w:t>
            </w:r>
          </w:p>
        </w:tc>
        <w:tc>
          <w:tcPr>
            <w:tcW w:w="8951" w:type="dxa"/>
            <w:tcBorders>
              <w:top w:val="single" w:sz="4" w:space="0" w:color="auto"/>
              <w:bottom w:val="single" w:sz="4" w:space="0" w:color="auto"/>
            </w:tcBorders>
          </w:tcPr>
          <w:p w:rsidR="00E94528" w:rsidRPr="00E94528" w:rsidRDefault="00E94528" w:rsidP="00E94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Повышать профессиональную квалификацию и внедрять новые современные фо</w:t>
            </w: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4528">
              <w:rPr>
                <w:rFonts w:ascii="Times New Roman" w:hAnsi="Times New Roman" w:cs="Times New Roman"/>
                <w:sz w:val="24"/>
                <w:szCs w:val="24"/>
              </w:rPr>
              <w:t>мы работы</w:t>
            </w:r>
          </w:p>
        </w:tc>
      </w:tr>
      <w:tr w:rsidR="0070533A" w:rsidRPr="0070533A" w:rsidTr="00E94528">
        <w:trPr>
          <w:trHeight w:val="300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951" w:type="dxa"/>
            <w:tcBorders>
              <w:top w:val="single" w:sz="4" w:space="0" w:color="auto"/>
            </w:tcBorders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0533A" w:rsidRPr="0070533A" w:rsidTr="00E94528">
        <w:trPr>
          <w:jc w:val="center"/>
        </w:trPr>
        <w:tc>
          <w:tcPr>
            <w:tcW w:w="101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951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0533A" w:rsidRPr="0070533A" w:rsidTr="00E94528">
        <w:trPr>
          <w:jc w:val="center"/>
        </w:trPr>
        <w:tc>
          <w:tcPr>
            <w:tcW w:w="101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951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</w:t>
            </w:r>
            <w:r w:rsidR="00E94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</w:t>
            </w:r>
          </w:p>
        </w:tc>
      </w:tr>
      <w:tr w:rsidR="0070533A" w:rsidRPr="0070533A" w:rsidTr="00E94528">
        <w:trPr>
          <w:jc w:val="center"/>
        </w:trPr>
        <w:tc>
          <w:tcPr>
            <w:tcW w:w="101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951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</w:tr>
      <w:tr w:rsidR="0070533A" w:rsidRPr="0070533A" w:rsidTr="00E94528">
        <w:trPr>
          <w:jc w:val="center"/>
        </w:trPr>
        <w:tc>
          <w:tcPr>
            <w:tcW w:w="101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951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0533A" w:rsidRPr="0070533A" w:rsidTr="00E94528">
        <w:trPr>
          <w:jc w:val="center"/>
        </w:trPr>
        <w:tc>
          <w:tcPr>
            <w:tcW w:w="101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951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ством, потребителями</w:t>
            </w:r>
          </w:p>
        </w:tc>
      </w:tr>
      <w:tr w:rsidR="0070533A" w:rsidRPr="0070533A" w:rsidTr="00E94528">
        <w:trPr>
          <w:jc w:val="center"/>
        </w:trPr>
        <w:tc>
          <w:tcPr>
            <w:tcW w:w="101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951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заданий</w:t>
            </w:r>
          </w:p>
        </w:tc>
      </w:tr>
      <w:tr w:rsidR="0070533A" w:rsidRPr="0070533A" w:rsidTr="00E94528">
        <w:trPr>
          <w:jc w:val="center"/>
        </w:trPr>
        <w:tc>
          <w:tcPr>
            <w:tcW w:w="101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951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ниматься самообразованием, осознанно планировать и осуществлять повышение своей квалификации</w:t>
            </w:r>
          </w:p>
        </w:tc>
      </w:tr>
      <w:tr w:rsidR="0070533A" w:rsidRPr="0070533A" w:rsidTr="00E94528">
        <w:trPr>
          <w:jc w:val="center"/>
        </w:trPr>
        <w:tc>
          <w:tcPr>
            <w:tcW w:w="101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951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70533A" w:rsidRPr="0070533A" w:rsidTr="00E94528">
        <w:trPr>
          <w:jc w:val="center"/>
        </w:trPr>
        <w:tc>
          <w:tcPr>
            <w:tcW w:w="101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951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70533A" w:rsidRPr="0070533A" w:rsidTr="00E94528">
        <w:trPr>
          <w:jc w:val="center"/>
        </w:trPr>
        <w:tc>
          <w:tcPr>
            <w:tcW w:w="101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951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70533A" w:rsidRPr="0070533A" w:rsidTr="00E94528">
        <w:trPr>
          <w:jc w:val="center"/>
        </w:trPr>
        <w:tc>
          <w:tcPr>
            <w:tcW w:w="101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951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санитарии, инфекционной и противопожарной безопасности</w:t>
            </w:r>
          </w:p>
        </w:tc>
      </w:tr>
      <w:tr w:rsidR="0070533A" w:rsidRPr="0070533A" w:rsidTr="00E94528">
        <w:trPr>
          <w:jc w:val="center"/>
        </w:trPr>
        <w:tc>
          <w:tcPr>
            <w:tcW w:w="1016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8951" w:type="dxa"/>
          </w:tcPr>
          <w:p w:rsidR="0070533A" w:rsidRPr="0070533A" w:rsidRDefault="0070533A" w:rsidP="00CA5AF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33A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8D7158" w:rsidRDefault="00097D6A" w:rsidP="008D7158">
      <w:pPr>
        <w:pStyle w:val="a3"/>
        <w:rPr>
          <w:rFonts w:ascii="Times New Roman" w:hAnsi="Times New Roman" w:cs="Times New Roman"/>
          <w:sz w:val="24"/>
          <w:szCs w:val="24"/>
        </w:rPr>
      </w:pPr>
      <w:r w:rsidRPr="005A224D">
        <w:rPr>
          <w:rFonts w:ascii="Times New Roman" w:hAnsi="Times New Roman" w:cs="Times New Roman"/>
          <w:sz w:val="24"/>
          <w:szCs w:val="24"/>
        </w:rPr>
        <w:t>Междисциплинарные курсы:</w:t>
      </w:r>
      <w:r w:rsidR="009B4E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4E7D" w:rsidRPr="009B4E7D">
        <w:rPr>
          <w:rFonts w:ascii="Times New Roman" w:eastAsia="Calibri" w:hAnsi="Times New Roman" w:cs="Times New Roman"/>
          <w:sz w:val="24"/>
          <w:szCs w:val="24"/>
        </w:rPr>
        <w:t>МДК 0</w:t>
      </w:r>
      <w:r w:rsidR="00E94528">
        <w:rPr>
          <w:rFonts w:ascii="Times New Roman" w:eastAsia="Calibri" w:hAnsi="Times New Roman" w:cs="Times New Roman"/>
          <w:sz w:val="24"/>
          <w:szCs w:val="24"/>
        </w:rPr>
        <w:t>6</w:t>
      </w:r>
      <w:r w:rsidR="009B4E7D" w:rsidRPr="009B4E7D">
        <w:rPr>
          <w:rFonts w:ascii="Times New Roman" w:eastAsia="Calibri" w:hAnsi="Times New Roman" w:cs="Times New Roman"/>
          <w:sz w:val="24"/>
          <w:szCs w:val="24"/>
        </w:rPr>
        <w:t xml:space="preserve">.01 </w:t>
      </w:r>
      <w:r w:rsidR="009B4E7D">
        <w:rPr>
          <w:rFonts w:ascii="Times New Roman" w:hAnsi="Times New Roman" w:cs="Times New Roman"/>
          <w:sz w:val="24"/>
          <w:szCs w:val="24"/>
        </w:rPr>
        <w:t>«</w:t>
      </w:r>
      <w:r w:rsidR="00E94528">
        <w:rPr>
          <w:rFonts w:ascii="Times New Roman" w:eastAsia="Calibri" w:hAnsi="Times New Roman" w:cs="Times New Roman"/>
          <w:sz w:val="24"/>
          <w:szCs w:val="24"/>
        </w:rPr>
        <w:t>Организация профессиональной деятельности</w:t>
      </w:r>
      <w:r w:rsidR="009B4E7D">
        <w:rPr>
          <w:rFonts w:ascii="Times New Roman" w:hAnsi="Times New Roman" w:cs="Times New Roman"/>
          <w:sz w:val="24"/>
          <w:szCs w:val="24"/>
        </w:rPr>
        <w:t>»</w:t>
      </w:r>
      <w:r w:rsidR="004109E4">
        <w:rPr>
          <w:rFonts w:ascii="Times New Roman" w:hAnsi="Times New Roman" w:cs="Times New Roman"/>
          <w:sz w:val="24"/>
          <w:szCs w:val="24"/>
        </w:rPr>
        <w:t>.</w:t>
      </w:r>
    </w:p>
    <w:p w:rsidR="009B4E7D" w:rsidRPr="00E94528" w:rsidRDefault="009B4E7D" w:rsidP="008D7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158" w:rsidRDefault="008D715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lastRenderedPageBreak/>
        <w:t>Программой профессионального модуля предусмотрены следующие виды учебной работы:</w:t>
      </w:r>
    </w:p>
    <w:p w:rsidR="009B4E7D" w:rsidRPr="008D7158" w:rsidRDefault="009B4E7D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1"/>
        <w:gridCol w:w="992"/>
      </w:tblGrid>
      <w:tr w:rsidR="008D7158" w:rsidRPr="00D537DC" w:rsidTr="00D537DC">
        <w:trPr>
          <w:jc w:val="center"/>
        </w:trPr>
        <w:tc>
          <w:tcPr>
            <w:tcW w:w="6151" w:type="dxa"/>
          </w:tcPr>
          <w:p w:rsidR="008D7158" w:rsidRPr="00970CB7" w:rsidRDefault="008D7158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992" w:type="dxa"/>
          </w:tcPr>
          <w:p w:rsidR="008D7158" w:rsidRPr="00970CB7" w:rsidRDefault="008D7158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</w:tcPr>
          <w:p w:rsidR="009B4E7D" w:rsidRPr="009B4E7D" w:rsidRDefault="00942CDB" w:rsidP="001E09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D53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992" w:type="dxa"/>
          </w:tcPr>
          <w:p w:rsidR="009B4E7D" w:rsidRPr="009B4E7D" w:rsidRDefault="00942CDB" w:rsidP="001E09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D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numPr>
                <w:ilvl w:val="0"/>
                <w:numId w:val="3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Pr="00D537DC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992" w:type="dxa"/>
          </w:tcPr>
          <w:p w:rsidR="009B4E7D" w:rsidRPr="00D537DC" w:rsidRDefault="00942CDB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numPr>
                <w:ilvl w:val="0"/>
                <w:numId w:val="3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9B4E7D" w:rsidRPr="00D537DC" w:rsidRDefault="009F1409" w:rsidP="00942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2CD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D53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B4E7D" w:rsidRPr="00D537DC" w:rsidRDefault="00942CDB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F1409" w:rsidP="009B4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  <w:r w:rsidR="009B4E7D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9B4E7D" w:rsidRPr="00D537DC">
              <w:rPr>
                <w:rFonts w:ascii="Times New Roman" w:hAnsi="Times New Roman"/>
                <w:b/>
                <w:sz w:val="24"/>
                <w:szCs w:val="24"/>
              </w:rPr>
              <w:t>рактика</w:t>
            </w:r>
          </w:p>
        </w:tc>
        <w:tc>
          <w:tcPr>
            <w:tcW w:w="992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9B4E7D" w:rsidRPr="00D537DC" w:rsidTr="00D537DC">
        <w:trPr>
          <w:jc w:val="center"/>
        </w:trPr>
        <w:tc>
          <w:tcPr>
            <w:tcW w:w="6151" w:type="dxa"/>
          </w:tcPr>
          <w:p w:rsidR="009B4E7D" w:rsidRPr="00D537DC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 – </w:t>
            </w:r>
            <w:r w:rsidRPr="009B4E7D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992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4C7" w:rsidRDefault="000D64C7" w:rsidP="000D64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7" w:rsidRDefault="000D64C7" w:rsidP="000D64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7" w:rsidRDefault="000D64C7" w:rsidP="000D64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0E">
        <w:rPr>
          <w:rFonts w:ascii="Times New Roman" w:hAnsi="Times New Roman" w:cs="Times New Roman"/>
          <w:b/>
          <w:sz w:val="24"/>
          <w:szCs w:val="24"/>
        </w:rPr>
        <w:t>Краткая характеристика содержания профессионального модуля (разделы и темы)</w:t>
      </w:r>
    </w:p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64C7" w:rsidRDefault="000D64C7" w:rsidP="000D64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C7">
        <w:rPr>
          <w:rFonts w:ascii="Times New Roman" w:hAnsi="Times New Roman" w:cs="Times New Roman"/>
          <w:b/>
          <w:sz w:val="24"/>
          <w:szCs w:val="24"/>
        </w:rPr>
        <w:t>МДК 06.01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4C7">
        <w:rPr>
          <w:rFonts w:ascii="Times New Roman" w:hAnsi="Times New Roman" w:cs="Times New Roman"/>
          <w:b/>
          <w:sz w:val="24"/>
          <w:szCs w:val="24"/>
        </w:rPr>
        <w:t>Организация профессиональной деятельности</w:t>
      </w:r>
    </w:p>
    <w:p w:rsidR="000D64C7" w:rsidRDefault="000D64C7" w:rsidP="000D64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7" w:rsidRPr="000D64C7" w:rsidRDefault="000D64C7" w:rsidP="000D64C7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D64C7">
        <w:rPr>
          <w:rFonts w:ascii="Times New Roman" w:hAnsi="Times New Roman" w:cs="Times New Roman"/>
          <w:i/>
          <w:sz w:val="24"/>
          <w:szCs w:val="24"/>
          <w:u w:val="single"/>
        </w:rPr>
        <w:t>Раздел 1. Общественное здоровье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D64C7" w:rsidRPr="000D64C7" w:rsidRDefault="000D64C7" w:rsidP="000D6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4C7">
        <w:rPr>
          <w:rFonts w:ascii="Times New Roman" w:hAnsi="Times New Roman" w:cs="Times New Roman"/>
          <w:bCs/>
          <w:sz w:val="24"/>
          <w:szCs w:val="24"/>
        </w:rPr>
        <w:t>Тема 1.1. Общественное здоровье населения как экономическая категория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D64C7" w:rsidRPr="000D64C7" w:rsidRDefault="000D64C7" w:rsidP="000D6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4C7">
        <w:rPr>
          <w:rFonts w:ascii="Times New Roman" w:hAnsi="Times New Roman" w:cs="Times New Roman"/>
          <w:sz w:val="24"/>
          <w:szCs w:val="24"/>
        </w:rPr>
        <w:t>Тема 1.2. Основные понятия здоровья населения, факторы, определяющие здоровье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C7" w:rsidRPr="000D64C7" w:rsidRDefault="000D64C7" w:rsidP="000D64C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D64C7">
        <w:rPr>
          <w:rFonts w:ascii="Times New Roman" w:hAnsi="Times New Roman" w:cs="Times New Roman"/>
          <w:sz w:val="24"/>
          <w:szCs w:val="24"/>
        </w:rPr>
        <w:t>Тема 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6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4C7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0D64C7">
        <w:rPr>
          <w:rFonts w:ascii="Times New Roman" w:hAnsi="Times New Roman" w:cs="Times New Roman"/>
          <w:sz w:val="24"/>
          <w:szCs w:val="24"/>
        </w:rPr>
        <w:t xml:space="preserve"> аспекты демографии.</w:t>
      </w:r>
    </w:p>
    <w:p w:rsidR="000D64C7" w:rsidRPr="000D64C7" w:rsidRDefault="000D64C7" w:rsidP="000D64C7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D64C7">
        <w:rPr>
          <w:rFonts w:ascii="Times New Roman" w:hAnsi="Times New Roman" w:cs="Times New Roman"/>
          <w:i/>
          <w:sz w:val="24"/>
          <w:szCs w:val="24"/>
          <w:u w:val="single"/>
        </w:rPr>
        <w:t>Раздел 2. Организационные основы профессиональной деятельности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D64C7" w:rsidRPr="000D64C7" w:rsidRDefault="000D64C7" w:rsidP="000D6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4C7">
        <w:rPr>
          <w:rFonts w:ascii="Times New Roman" w:hAnsi="Times New Roman" w:cs="Times New Roman"/>
          <w:sz w:val="24"/>
          <w:szCs w:val="24"/>
        </w:rPr>
        <w:t>Тема 2.1. Основы организации лечебно-профилактической помощи населению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C7" w:rsidRPr="000D64C7" w:rsidRDefault="000D64C7" w:rsidP="000D6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4C7">
        <w:rPr>
          <w:rFonts w:ascii="Times New Roman" w:hAnsi="Times New Roman" w:cs="Times New Roman"/>
          <w:sz w:val="24"/>
          <w:szCs w:val="24"/>
        </w:rPr>
        <w:t>Тема 2.2. Место и роль фельдшера в системе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C7" w:rsidRPr="000D64C7" w:rsidRDefault="000D64C7" w:rsidP="000D64C7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64C7">
        <w:rPr>
          <w:rFonts w:ascii="Times New Roman" w:hAnsi="Times New Roman" w:cs="Times New Roman"/>
          <w:i/>
          <w:sz w:val="24"/>
          <w:szCs w:val="24"/>
          <w:u w:val="single"/>
        </w:rPr>
        <w:t>Раздел 3. Экономические основы здравоохранения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D64C7" w:rsidRPr="000D64C7" w:rsidRDefault="000D64C7" w:rsidP="000D6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4C7">
        <w:rPr>
          <w:rFonts w:ascii="Times New Roman" w:hAnsi="Times New Roman" w:cs="Times New Roman"/>
          <w:sz w:val="24"/>
          <w:szCs w:val="24"/>
        </w:rPr>
        <w:t>Тема 3.1. Экономические основы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64C7">
        <w:rPr>
          <w:rFonts w:ascii="Times New Roman" w:hAnsi="Times New Roman" w:cs="Times New Roman"/>
          <w:sz w:val="24"/>
          <w:szCs w:val="24"/>
        </w:rPr>
        <w:t xml:space="preserve"> Источники финансирования здравоохранения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C7" w:rsidRPr="000D64C7" w:rsidRDefault="000D64C7" w:rsidP="000D6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4C7">
        <w:rPr>
          <w:rFonts w:ascii="Times New Roman" w:hAnsi="Times New Roman" w:cs="Times New Roman"/>
          <w:sz w:val="24"/>
          <w:szCs w:val="24"/>
        </w:rPr>
        <w:t>Тема 3.2. Рынок медицинских услуг. Особенности услуг в здравоохранении.</w:t>
      </w:r>
    </w:p>
    <w:p w:rsidR="000D64C7" w:rsidRPr="000D64C7" w:rsidRDefault="000D64C7" w:rsidP="000D64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D64C7">
        <w:rPr>
          <w:rFonts w:ascii="Times New Roman" w:hAnsi="Times New Roman" w:cs="Times New Roman"/>
          <w:sz w:val="24"/>
          <w:szCs w:val="24"/>
        </w:rPr>
        <w:t xml:space="preserve">Тема 3.3. Анализ экономической деятельности </w:t>
      </w:r>
      <w:proofErr w:type="spellStart"/>
      <w:r w:rsidRPr="000D64C7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0D64C7">
        <w:rPr>
          <w:rFonts w:ascii="Times New Roman" w:hAnsi="Times New Roman" w:cs="Times New Roman"/>
          <w:sz w:val="24"/>
          <w:szCs w:val="24"/>
        </w:rPr>
        <w:t>, здравпункта образовательных учреждений и прои</w:t>
      </w:r>
      <w:r w:rsidRPr="000D64C7">
        <w:rPr>
          <w:rFonts w:ascii="Times New Roman" w:hAnsi="Times New Roman" w:cs="Times New Roman"/>
          <w:sz w:val="24"/>
          <w:szCs w:val="24"/>
        </w:rPr>
        <w:t>з</w:t>
      </w:r>
      <w:r w:rsidRPr="000D64C7">
        <w:rPr>
          <w:rFonts w:ascii="Times New Roman" w:hAnsi="Times New Roman" w:cs="Times New Roman"/>
          <w:sz w:val="24"/>
          <w:szCs w:val="24"/>
        </w:rPr>
        <w:t>водственных предприятий, СМП</w:t>
      </w:r>
      <w:r w:rsidR="00AD079F">
        <w:rPr>
          <w:rFonts w:ascii="Times New Roman" w:hAnsi="Times New Roman" w:cs="Times New Roman"/>
          <w:sz w:val="24"/>
          <w:szCs w:val="24"/>
        </w:rPr>
        <w:t>.</w:t>
      </w:r>
    </w:p>
    <w:p w:rsidR="00AD079F" w:rsidRPr="00AD079F" w:rsidRDefault="00AD079F" w:rsidP="00AD079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079F">
        <w:rPr>
          <w:rFonts w:ascii="Times New Roman" w:hAnsi="Times New Roman" w:cs="Times New Roman"/>
          <w:i/>
          <w:sz w:val="24"/>
          <w:szCs w:val="24"/>
          <w:u w:val="single"/>
        </w:rPr>
        <w:t>Раздел 4. Основы управления здравоохранением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D079F" w:rsidRPr="00AD079F" w:rsidRDefault="00AD079F" w:rsidP="00AD0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79F">
        <w:rPr>
          <w:rFonts w:ascii="Times New Roman" w:hAnsi="Times New Roman" w:cs="Times New Roman"/>
          <w:sz w:val="24"/>
          <w:szCs w:val="24"/>
        </w:rPr>
        <w:t>Тема 4.1. Основы современного менеджмента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79F" w:rsidRPr="00AD079F" w:rsidRDefault="00AD079F" w:rsidP="00AD0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79F">
        <w:rPr>
          <w:rFonts w:ascii="Times New Roman" w:hAnsi="Times New Roman" w:cs="Times New Roman"/>
          <w:sz w:val="24"/>
          <w:szCs w:val="24"/>
        </w:rPr>
        <w:t>Тема 4.2. Управление как реализация индивидуального стиля руководителя.</w:t>
      </w:r>
    </w:p>
    <w:p w:rsidR="00AD079F" w:rsidRPr="00AD079F" w:rsidRDefault="00AD079F" w:rsidP="00AD0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79F">
        <w:rPr>
          <w:rFonts w:ascii="Times New Roman" w:hAnsi="Times New Roman" w:cs="Times New Roman"/>
          <w:sz w:val="24"/>
          <w:szCs w:val="24"/>
        </w:rPr>
        <w:t>Тема 4.3. Кадровая политика и кадровое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79F" w:rsidRPr="00AD079F" w:rsidRDefault="00AD079F" w:rsidP="00AD0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79F">
        <w:rPr>
          <w:rFonts w:ascii="Times New Roman" w:hAnsi="Times New Roman" w:cs="Times New Roman"/>
          <w:sz w:val="24"/>
          <w:szCs w:val="24"/>
        </w:rPr>
        <w:t>Тема 4.4. Управление качеством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79F" w:rsidRPr="00AD079F" w:rsidRDefault="00AD079F" w:rsidP="00AD079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079F">
        <w:rPr>
          <w:rFonts w:ascii="Times New Roman" w:hAnsi="Times New Roman" w:cs="Times New Roman"/>
          <w:i/>
          <w:sz w:val="24"/>
          <w:szCs w:val="24"/>
          <w:u w:val="single"/>
        </w:rPr>
        <w:t>Раздел 5. Страховая медицина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D079F" w:rsidRPr="00AD079F" w:rsidRDefault="00AD079F" w:rsidP="00AD0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79F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79F">
        <w:rPr>
          <w:rFonts w:ascii="Times New Roman" w:hAnsi="Times New Roman" w:cs="Times New Roman"/>
          <w:sz w:val="24"/>
          <w:szCs w:val="24"/>
        </w:rPr>
        <w:t>5.1. Нормативно-правовые основы и значение страховой медицины.</w:t>
      </w:r>
    </w:p>
    <w:p w:rsidR="00AD079F" w:rsidRPr="00AD079F" w:rsidRDefault="00AD079F" w:rsidP="00AD0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79F">
        <w:rPr>
          <w:rFonts w:ascii="Times New Roman" w:hAnsi="Times New Roman" w:cs="Times New Roman"/>
          <w:sz w:val="24"/>
          <w:szCs w:val="24"/>
        </w:rPr>
        <w:t>Тема 5.2. Виды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79F" w:rsidRPr="00AD079F" w:rsidRDefault="00AD079F" w:rsidP="00AD079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D079F">
        <w:rPr>
          <w:rFonts w:ascii="Times New Roman" w:hAnsi="Times New Roman" w:cs="Times New Roman"/>
          <w:i/>
          <w:sz w:val="24"/>
          <w:szCs w:val="24"/>
          <w:u w:val="single"/>
        </w:rPr>
        <w:t>Раздел 6. Правовое обеспечение профессиональной де</w:t>
      </w:r>
      <w:r w:rsidRPr="00AD079F">
        <w:rPr>
          <w:rFonts w:ascii="Times New Roman" w:hAnsi="Times New Roman" w:cs="Times New Roman"/>
          <w:i/>
          <w:sz w:val="24"/>
          <w:szCs w:val="24"/>
          <w:u w:val="single"/>
        </w:rPr>
        <w:t>я</w:t>
      </w:r>
      <w:r w:rsidRPr="00AD079F">
        <w:rPr>
          <w:rFonts w:ascii="Times New Roman" w:hAnsi="Times New Roman" w:cs="Times New Roman"/>
          <w:i/>
          <w:sz w:val="24"/>
          <w:szCs w:val="24"/>
          <w:u w:val="single"/>
        </w:rPr>
        <w:t>тельности</w:t>
      </w:r>
      <w:r w:rsidRPr="00AD079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D079F" w:rsidRPr="00AD079F" w:rsidRDefault="00AD079F" w:rsidP="00AD079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D079F">
        <w:rPr>
          <w:rFonts w:ascii="Times New Roman" w:hAnsi="Times New Roman" w:cs="Times New Roman"/>
          <w:sz w:val="24"/>
          <w:szCs w:val="24"/>
        </w:rPr>
        <w:t>Тема 6.1. Краткая история законодательства, ре</w:t>
      </w:r>
      <w:r w:rsidRPr="00AD079F">
        <w:rPr>
          <w:rFonts w:ascii="Times New Roman" w:hAnsi="Times New Roman" w:cs="Times New Roman"/>
          <w:sz w:val="24"/>
          <w:szCs w:val="24"/>
        </w:rPr>
        <w:softHyphen/>
      </w:r>
      <w:r w:rsidRPr="00AD079F">
        <w:rPr>
          <w:rFonts w:ascii="Times New Roman" w:hAnsi="Times New Roman" w:cs="Times New Roman"/>
          <w:spacing w:val="-2"/>
          <w:sz w:val="24"/>
          <w:szCs w:val="24"/>
        </w:rPr>
        <w:t>гулирующего деятельность медицинских р</w:t>
      </w:r>
      <w:r w:rsidRPr="00AD079F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D079F">
        <w:rPr>
          <w:rFonts w:ascii="Times New Roman" w:hAnsi="Times New Roman" w:cs="Times New Roman"/>
          <w:spacing w:val="-2"/>
          <w:sz w:val="24"/>
          <w:szCs w:val="24"/>
        </w:rPr>
        <w:t>бот</w:t>
      </w:r>
      <w:r w:rsidRPr="00AD079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D079F">
        <w:rPr>
          <w:rFonts w:ascii="Times New Roman" w:hAnsi="Times New Roman" w:cs="Times New Roman"/>
          <w:spacing w:val="-4"/>
          <w:sz w:val="24"/>
          <w:szCs w:val="24"/>
        </w:rPr>
        <w:t>ников</w:t>
      </w:r>
      <w:r w:rsidR="00D61CB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AD079F" w:rsidRPr="00AD079F" w:rsidRDefault="00AD079F" w:rsidP="00AD079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D079F">
        <w:rPr>
          <w:rFonts w:ascii="Times New Roman" w:hAnsi="Times New Roman" w:cs="Times New Roman"/>
          <w:sz w:val="24"/>
          <w:szCs w:val="24"/>
        </w:rPr>
        <w:t>Тема 6.2. Правовые основы охраны здоровья граждан в Ро</w:t>
      </w:r>
      <w:r w:rsidRPr="00AD079F">
        <w:rPr>
          <w:rFonts w:ascii="Times New Roman" w:hAnsi="Times New Roman" w:cs="Times New Roman"/>
          <w:sz w:val="24"/>
          <w:szCs w:val="24"/>
        </w:rPr>
        <w:t>с</w:t>
      </w:r>
      <w:r w:rsidRPr="00AD079F">
        <w:rPr>
          <w:rFonts w:ascii="Times New Roman" w:hAnsi="Times New Roman" w:cs="Times New Roman"/>
          <w:sz w:val="24"/>
          <w:szCs w:val="24"/>
        </w:rPr>
        <w:t>сийской Федерации</w:t>
      </w:r>
      <w:r w:rsidR="00D61CB3">
        <w:rPr>
          <w:rFonts w:ascii="Times New Roman" w:hAnsi="Times New Roman" w:cs="Times New Roman"/>
          <w:sz w:val="24"/>
          <w:szCs w:val="24"/>
        </w:rPr>
        <w:t>.</w:t>
      </w:r>
    </w:p>
    <w:p w:rsidR="00AD079F" w:rsidRPr="00AD079F" w:rsidRDefault="00AD079F" w:rsidP="00AD079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D079F">
        <w:rPr>
          <w:rFonts w:ascii="Times New Roman" w:hAnsi="Times New Roman" w:cs="Times New Roman"/>
          <w:sz w:val="24"/>
          <w:szCs w:val="24"/>
        </w:rPr>
        <w:t>Тема 6.3. Правовое положение граждан и медицинских работников в области охраны здоровья и медици</w:t>
      </w:r>
      <w:r w:rsidRPr="00AD079F">
        <w:rPr>
          <w:rFonts w:ascii="Times New Roman" w:hAnsi="Times New Roman" w:cs="Times New Roman"/>
          <w:sz w:val="24"/>
          <w:szCs w:val="24"/>
        </w:rPr>
        <w:t>н</w:t>
      </w:r>
      <w:r w:rsidRPr="00AD079F">
        <w:rPr>
          <w:rFonts w:ascii="Times New Roman" w:hAnsi="Times New Roman" w:cs="Times New Roman"/>
          <w:sz w:val="24"/>
          <w:szCs w:val="24"/>
        </w:rPr>
        <w:t>ской помощи</w:t>
      </w:r>
      <w:r w:rsidR="00D61CB3">
        <w:rPr>
          <w:rFonts w:ascii="Times New Roman" w:hAnsi="Times New Roman" w:cs="Times New Roman"/>
          <w:sz w:val="24"/>
          <w:szCs w:val="24"/>
        </w:rPr>
        <w:t>.</w:t>
      </w:r>
    </w:p>
    <w:p w:rsidR="00AD079F" w:rsidRPr="00AD079F" w:rsidRDefault="00AD079F" w:rsidP="00AD0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79F">
        <w:rPr>
          <w:rFonts w:ascii="Times New Roman" w:hAnsi="Times New Roman" w:cs="Times New Roman"/>
          <w:sz w:val="24"/>
          <w:szCs w:val="24"/>
        </w:rPr>
        <w:t>Тема 6.4. Трудовые отношения в здравоохранении</w:t>
      </w:r>
      <w:r w:rsidR="00D61CB3">
        <w:rPr>
          <w:rFonts w:ascii="Times New Roman" w:hAnsi="Times New Roman" w:cs="Times New Roman"/>
          <w:sz w:val="24"/>
          <w:szCs w:val="24"/>
        </w:rPr>
        <w:t>.</w:t>
      </w:r>
    </w:p>
    <w:p w:rsidR="00AD079F" w:rsidRPr="00AD079F" w:rsidRDefault="00AD079F" w:rsidP="00AD0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79F">
        <w:rPr>
          <w:rFonts w:ascii="Times New Roman" w:hAnsi="Times New Roman" w:cs="Times New Roman"/>
          <w:sz w:val="24"/>
          <w:szCs w:val="24"/>
        </w:rPr>
        <w:t>Тема 6.5. Предпринимательство в здравоохранении и его зак</w:t>
      </w:r>
      <w:r w:rsidRPr="00AD079F">
        <w:rPr>
          <w:rFonts w:ascii="Times New Roman" w:hAnsi="Times New Roman" w:cs="Times New Roman"/>
          <w:sz w:val="24"/>
          <w:szCs w:val="24"/>
        </w:rPr>
        <w:t>о</w:t>
      </w:r>
      <w:r w:rsidRPr="00AD079F">
        <w:rPr>
          <w:rFonts w:ascii="Times New Roman" w:hAnsi="Times New Roman" w:cs="Times New Roman"/>
          <w:sz w:val="24"/>
          <w:szCs w:val="24"/>
        </w:rPr>
        <w:t>нодательное обеспечение</w:t>
      </w:r>
      <w:r w:rsidR="00D61CB3">
        <w:rPr>
          <w:rFonts w:ascii="Times New Roman" w:hAnsi="Times New Roman" w:cs="Times New Roman"/>
          <w:sz w:val="24"/>
          <w:szCs w:val="24"/>
        </w:rPr>
        <w:t>.</w:t>
      </w:r>
    </w:p>
    <w:p w:rsidR="00AD079F" w:rsidRPr="00AD079F" w:rsidRDefault="00AD079F" w:rsidP="00AD079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D079F">
        <w:rPr>
          <w:rFonts w:ascii="Times New Roman" w:hAnsi="Times New Roman" w:cs="Times New Roman"/>
          <w:sz w:val="24"/>
          <w:szCs w:val="24"/>
        </w:rPr>
        <w:t>Тема 6.6. Качество медицинской помощи</w:t>
      </w:r>
      <w:r w:rsidR="00D61CB3">
        <w:rPr>
          <w:rFonts w:ascii="Times New Roman" w:hAnsi="Times New Roman" w:cs="Times New Roman"/>
          <w:sz w:val="24"/>
          <w:szCs w:val="24"/>
        </w:rPr>
        <w:t>.</w:t>
      </w:r>
    </w:p>
    <w:p w:rsidR="000D64C7" w:rsidRDefault="00AD079F" w:rsidP="00D61CB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079F">
        <w:rPr>
          <w:rFonts w:ascii="Times New Roman" w:hAnsi="Times New Roman" w:cs="Times New Roman"/>
          <w:sz w:val="24"/>
          <w:szCs w:val="24"/>
        </w:rPr>
        <w:t>Тема 6.7. Законодательные основы ответственности медици</w:t>
      </w:r>
      <w:r w:rsidRPr="00AD079F">
        <w:rPr>
          <w:rFonts w:ascii="Times New Roman" w:hAnsi="Times New Roman" w:cs="Times New Roman"/>
          <w:sz w:val="24"/>
          <w:szCs w:val="24"/>
        </w:rPr>
        <w:t>н</w:t>
      </w:r>
      <w:r w:rsidRPr="00AD079F">
        <w:rPr>
          <w:rFonts w:ascii="Times New Roman" w:hAnsi="Times New Roman" w:cs="Times New Roman"/>
          <w:sz w:val="24"/>
          <w:szCs w:val="24"/>
        </w:rPr>
        <w:t>ских учреждений и работников</w:t>
      </w:r>
      <w:r w:rsidR="00D61CB3">
        <w:rPr>
          <w:rFonts w:ascii="Times New Roman" w:hAnsi="Times New Roman" w:cs="Times New Roman"/>
          <w:sz w:val="24"/>
          <w:szCs w:val="24"/>
        </w:rPr>
        <w:t>.</w:t>
      </w:r>
    </w:p>
    <w:p w:rsidR="00075555" w:rsidRDefault="00075555" w:rsidP="00075555">
      <w:pPr>
        <w:pStyle w:val="a3"/>
        <w:tabs>
          <w:tab w:val="left" w:pos="6507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555">
        <w:rPr>
          <w:rFonts w:ascii="Times New Roman" w:hAnsi="Times New Roman" w:cs="Times New Roman"/>
          <w:i/>
          <w:sz w:val="24"/>
          <w:szCs w:val="24"/>
          <w:u w:val="single"/>
        </w:rPr>
        <w:t>Раздел 8. Основы документоведения в здравоохранении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75555" w:rsidRPr="00075555" w:rsidRDefault="00075555" w:rsidP="00075555">
      <w:pPr>
        <w:pStyle w:val="a3"/>
        <w:tabs>
          <w:tab w:val="left" w:pos="65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75555">
        <w:rPr>
          <w:rFonts w:ascii="Times New Roman" w:hAnsi="Times New Roman" w:cs="Times New Roman"/>
          <w:sz w:val="24"/>
          <w:szCs w:val="24"/>
        </w:rPr>
        <w:t>ема 8.1. Уровни и виды нормативно-правовой документации.</w:t>
      </w:r>
    </w:p>
    <w:p w:rsidR="00075555" w:rsidRPr="00075555" w:rsidRDefault="00075555" w:rsidP="0007555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555">
        <w:rPr>
          <w:rFonts w:ascii="Times New Roman" w:hAnsi="Times New Roman" w:cs="Times New Roman"/>
          <w:sz w:val="24"/>
          <w:szCs w:val="24"/>
        </w:rPr>
        <w:t>Тема 8.2. Учетно-отчетная документация: назначение, движение, порядок заполнения, хранение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555" w:rsidRDefault="00075555" w:rsidP="00075555">
      <w:pPr>
        <w:pStyle w:val="a3"/>
        <w:rPr>
          <w:rFonts w:ascii="Times New Roman" w:hAnsi="Times New Roman" w:cs="Times New Roman"/>
          <w:sz w:val="24"/>
          <w:szCs w:val="24"/>
        </w:rPr>
      </w:pPr>
      <w:r w:rsidRPr="00075555">
        <w:rPr>
          <w:rFonts w:ascii="Times New Roman" w:hAnsi="Times New Roman" w:cs="Times New Roman"/>
          <w:sz w:val="24"/>
          <w:szCs w:val="24"/>
        </w:rPr>
        <w:t>Тема 8.3. Деловая корреспонденция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603" w:rsidRDefault="00A81603" w:rsidP="000404F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81603" w:rsidRDefault="00A81603" w:rsidP="000404F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81603" w:rsidRDefault="00A81603" w:rsidP="000404F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81603" w:rsidRDefault="00A81603" w:rsidP="000404F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404FD" w:rsidRPr="000404FD" w:rsidRDefault="000404FD" w:rsidP="000404F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04F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Раздел 9. Информационное обеспечение профессиональной деятельности</w:t>
      </w:r>
      <w:r w:rsidR="00A81603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404FD" w:rsidRPr="000404FD" w:rsidRDefault="000404FD" w:rsidP="00040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4FD">
        <w:rPr>
          <w:rFonts w:ascii="Times New Roman" w:hAnsi="Times New Roman" w:cs="Times New Roman"/>
          <w:sz w:val="24"/>
          <w:szCs w:val="24"/>
        </w:rPr>
        <w:t xml:space="preserve">Тема 9.1.Технологии поиска тематической (профессиональной) информации в сети  </w:t>
      </w:r>
      <w:r w:rsidRPr="000404FD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0404FD">
        <w:rPr>
          <w:rFonts w:ascii="Times New Roman" w:hAnsi="Times New Roman" w:cs="Times New Roman"/>
          <w:sz w:val="24"/>
          <w:szCs w:val="24"/>
        </w:rPr>
        <w:t>.</w:t>
      </w:r>
    </w:p>
    <w:p w:rsidR="000404FD" w:rsidRPr="000404FD" w:rsidRDefault="000404FD" w:rsidP="000404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04FD">
        <w:rPr>
          <w:rFonts w:ascii="Times New Roman" w:hAnsi="Times New Roman" w:cs="Times New Roman"/>
          <w:sz w:val="24"/>
          <w:szCs w:val="24"/>
        </w:rPr>
        <w:t>Тема 9.2. Организация электронного документооборота.</w:t>
      </w:r>
    </w:p>
    <w:p w:rsidR="000404FD" w:rsidRPr="000404FD" w:rsidRDefault="00A81603" w:rsidP="000404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404FD" w:rsidRPr="000404FD">
        <w:rPr>
          <w:rFonts w:ascii="Times New Roman" w:hAnsi="Times New Roman" w:cs="Times New Roman"/>
          <w:sz w:val="24"/>
          <w:szCs w:val="24"/>
        </w:rPr>
        <w:t>ема 9.3. Б</w:t>
      </w:r>
      <w:r w:rsidR="000404FD" w:rsidRPr="000404FD">
        <w:rPr>
          <w:rFonts w:ascii="Times New Roman" w:hAnsi="Times New Roman" w:cs="Times New Roman"/>
          <w:color w:val="000000"/>
          <w:spacing w:val="-4"/>
          <w:sz w:val="24"/>
          <w:szCs w:val="24"/>
        </w:rPr>
        <w:t>азы данных, справочно-правовые и экспертные системы.</w:t>
      </w:r>
    </w:p>
    <w:p w:rsidR="000404FD" w:rsidRPr="000404FD" w:rsidRDefault="000404FD" w:rsidP="000404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03D" w:rsidRPr="00A23758" w:rsidRDefault="006A103D" w:rsidP="006A1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>экзамен квалификационный</w:t>
      </w:r>
    </w:p>
    <w:p w:rsidR="006A103D" w:rsidRDefault="006A103D" w:rsidP="006A1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103D" w:rsidRPr="00A74E4B" w:rsidRDefault="006A103D" w:rsidP="006A1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74E4B">
        <w:rPr>
          <w:rFonts w:ascii="Times New Roman" w:hAnsi="Times New Roman" w:cs="Times New Roman"/>
          <w:b/>
          <w:sz w:val="24"/>
          <w:szCs w:val="24"/>
        </w:rPr>
        <w:t>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r w:rsidR="00317086">
        <w:rPr>
          <w:rFonts w:ascii="Times New Roman" w:hAnsi="Times New Roman" w:cs="Times New Roman"/>
          <w:sz w:val="24"/>
          <w:szCs w:val="24"/>
        </w:rPr>
        <w:t xml:space="preserve">Полякова Е.В., Полещук О.Р.,  </w:t>
      </w:r>
      <w:proofErr w:type="spellStart"/>
      <w:r w:rsidR="00317086">
        <w:rPr>
          <w:rFonts w:ascii="Times New Roman" w:hAnsi="Times New Roman" w:cs="Times New Roman"/>
          <w:sz w:val="24"/>
          <w:szCs w:val="24"/>
        </w:rPr>
        <w:t>Корогодина</w:t>
      </w:r>
      <w:proofErr w:type="spellEnd"/>
      <w:r w:rsidR="00317086">
        <w:rPr>
          <w:rFonts w:ascii="Times New Roman" w:hAnsi="Times New Roman" w:cs="Times New Roman"/>
          <w:sz w:val="24"/>
          <w:szCs w:val="24"/>
        </w:rPr>
        <w:t xml:space="preserve"> Е.А., Прусакова А.Н., </w:t>
      </w:r>
      <w:proofErr w:type="spellStart"/>
      <w:r w:rsidR="00317086">
        <w:rPr>
          <w:rFonts w:ascii="Times New Roman" w:hAnsi="Times New Roman" w:cs="Times New Roman"/>
          <w:sz w:val="24"/>
          <w:szCs w:val="24"/>
        </w:rPr>
        <w:t>Матузко</w:t>
      </w:r>
      <w:proofErr w:type="spellEnd"/>
      <w:r w:rsidR="00317086">
        <w:rPr>
          <w:rFonts w:ascii="Times New Roman" w:hAnsi="Times New Roman" w:cs="Times New Roman"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03D" w:rsidRPr="00A74E4B" w:rsidRDefault="006A103D" w:rsidP="006A1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7086" w:rsidRDefault="006A103D" w:rsidP="006A10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sz w:val="24"/>
          <w:szCs w:val="24"/>
        </w:rPr>
        <w:t xml:space="preserve">Председатель ЦМК </w:t>
      </w:r>
      <w:r w:rsidR="00317086">
        <w:rPr>
          <w:rFonts w:ascii="Times New Roman" w:hAnsi="Times New Roman" w:cs="Times New Roman"/>
          <w:sz w:val="24"/>
          <w:szCs w:val="24"/>
        </w:rPr>
        <w:t xml:space="preserve">гуманитарных, социально-экономических и математических дисциплин </w:t>
      </w:r>
    </w:p>
    <w:p w:rsidR="006A103D" w:rsidRPr="00D537DC" w:rsidRDefault="00317086" w:rsidP="006A10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Е.В.</w:t>
      </w:r>
      <w:bookmarkStart w:id="0" w:name="_GoBack"/>
      <w:bookmarkEnd w:id="0"/>
    </w:p>
    <w:p w:rsidR="000404FD" w:rsidRPr="000404FD" w:rsidRDefault="000404FD" w:rsidP="000404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4FD" w:rsidRPr="00075555" w:rsidRDefault="000404FD" w:rsidP="00075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555" w:rsidRPr="00075555" w:rsidRDefault="00075555" w:rsidP="00075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555" w:rsidRPr="00075555" w:rsidRDefault="00075555" w:rsidP="00075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555" w:rsidRPr="00075555" w:rsidRDefault="00075555" w:rsidP="00075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555" w:rsidRPr="00075555" w:rsidRDefault="00075555" w:rsidP="00075555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75555" w:rsidRPr="00075555" w:rsidRDefault="00075555" w:rsidP="00075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555" w:rsidRPr="00075555" w:rsidRDefault="00075555" w:rsidP="00075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5555" w:rsidRPr="00075555" w:rsidRDefault="00075555" w:rsidP="000755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CB3" w:rsidRPr="000D64C7" w:rsidRDefault="00D61CB3" w:rsidP="00D61C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61CB3" w:rsidRPr="000D64C7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/>
      </w:r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2D"/>
    <w:multiLevelType w:val="singleLevel"/>
    <w:tmpl w:val="0000002D"/>
    <w:name w:val="WW8Num4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3">
    <w:nsid w:val="023737EF"/>
    <w:multiLevelType w:val="hybridMultilevel"/>
    <w:tmpl w:val="0EBEDBF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133AA"/>
    <w:multiLevelType w:val="hybridMultilevel"/>
    <w:tmpl w:val="74D6ACF8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D0D5E"/>
    <w:multiLevelType w:val="hybridMultilevel"/>
    <w:tmpl w:val="1EAC3100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32269"/>
    <w:multiLevelType w:val="hybridMultilevel"/>
    <w:tmpl w:val="B954425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0C91ADE"/>
    <w:multiLevelType w:val="hybridMultilevel"/>
    <w:tmpl w:val="C5D8692C"/>
    <w:lvl w:ilvl="0" w:tplc="B8840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F02304"/>
    <w:multiLevelType w:val="hybridMultilevel"/>
    <w:tmpl w:val="F73ECA3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2759C"/>
    <w:multiLevelType w:val="hybridMultilevel"/>
    <w:tmpl w:val="8B24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E449D"/>
    <w:multiLevelType w:val="hybridMultilevel"/>
    <w:tmpl w:val="DA324524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12D76"/>
    <w:multiLevelType w:val="hybridMultilevel"/>
    <w:tmpl w:val="0692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77C5B"/>
    <w:multiLevelType w:val="hybridMultilevel"/>
    <w:tmpl w:val="1AC0A51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D0A86"/>
    <w:multiLevelType w:val="hybridMultilevel"/>
    <w:tmpl w:val="BA969CA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5"/>
  </w:num>
  <w:num w:numId="5">
    <w:abstractNumId w:val="14"/>
  </w:num>
  <w:num w:numId="6">
    <w:abstractNumId w:val="6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4"/>
  </w:num>
  <w:num w:numId="15">
    <w:abstractNumId w:val="11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6725"/>
    <w:rsid w:val="000404FD"/>
    <w:rsid w:val="00075555"/>
    <w:rsid w:val="00097D6A"/>
    <w:rsid w:val="000A3CD5"/>
    <w:rsid w:val="000D64C7"/>
    <w:rsid w:val="0027485D"/>
    <w:rsid w:val="00276BE3"/>
    <w:rsid w:val="002D13D8"/>
    <w:rsid w:val="00302D9F"/>
    <w:rsid w:val="00317086"/>
    <w:rsid w:val="003F18E0"/>
    <w:rsid w:val="004109E4"/>
    <w:rsid w:val="00507C35"/>
    <w:rsid w:val="005A224D"/>
    <w:rsid w:val="006A103D"/>
    <w:rsid w:val="006D48F3"/>
    <w:rsid w:val="0070533A"/>
    <w:rsid w:val="007316E4"/>
    <w:rsid w:val="0078310E"/>
    <w:rsid w:val="008D7158"/>
    <w:rsid w:val="00942CDB"/>
    <w:rsid w:val="00970CB7"/>
    <w:rsid w:val="009B4E7D"/>
    <w:rsid w:val="009F1409"/>
    <w:rsid w:val="00A534E3"/>
    <w:rsid w:val="00A81603"/>
    <w:rsid w:val="00AB2D1A"/>
    <w:rsid w:val="00AD079F"/>
    <w:rsid w:val="00AD7895"/>
    <w:rsid w:val="00AF6A1F"/>
    <w:rsid w:val="00D537DC"/>
    <w:rsid w:val="00D61CB3"/>
    <w:rsid w:val="00E94528"/>
    <w:rsid w:val="00EF6725"/>
    <w:rsid w:val="00F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D64C7"/>
    <w:pPr>
      <w:keepNext/>
      <w:tabs>
        <w:tab w:val="num" w:pos="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67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7DC"/>
    <w:pPr>
      <w:ind w:left="720"/>
      <w:contextualSpacing/>
    </w:pPr>
  </w:style>
  <w:style w:type="table" w:styleId="a5">
    <w:name w:val="Table Grid"/>
    <w:basedOn w:val="a1"/>
    <w:uiPriority w:val="59"/>
    <w:rsid w:val="006D4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64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Medcollege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 3</dc:creator>
  <cp:keywords/>
  <dc:description/>
  <cp:lastModifiedBy>Ессентуки</cp:lastModifiedBy>
  <cp:revision>14</cp:revision>
  <cp:lastPrinted>2013-12-24T06:36:00Z</cp:lastPrinted>
  <dcterms:created xsi:type="dcterms:W3CDTF">2001-12-31T20:41:00Z</dcterms:created>
  <dcterms:modified xsi:type="dcterms:W3CDTF">2015-12-15T08:01:00Z</dcterms:modified>
</cp:coreProperties>
</file>