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24" w:rsidRDefault="008D3C24" w:rsidP="008D3C24">
      <w:pPr>
        <w:pStyle w:val="a3"/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>Сестринское дело</w:t>
      </w:r>
    </w:p>
    <w:p w:rsidR="008D3C24" w:rsidRDefault="008D3C24" w:rsidP="008D3C24">
      <w:pPr>
        <w:pStyle w:val="a3"/>
        <w:jc w:val="both"/>
      </w:pPr>
      <w:r>
        <w:rPr>
          <w:i/>
          <w:iCs/>
        </w:rPr>
        <w:t>С учётом поступивших предложений и замечаний подлежат удалению из банка тестовых заданий </w:t>
      </w:r>
      <w:r>
        <w:t xml:space="preserve"> </w:t>
      </w:r>
    </w:p>
    <w:p w:rsidR="008D3C24" w:rsidRDefault="008D3C24" w:rsidP="008D3C24">
      <w:pPr>
        <w:pStyle w:val="a3"/>
        <w:jc w:val="both"/>
      </w:pPr>
      <w:proofErr w:type="gramStart"/>
      <w:r>
        <w:t>Т000183, Т000364, Т000455, Т000901, Т016497, Т001890, Т002036, Т016387, Т016449, Т016499, Т018287, Т018320, Т018582, Т021303, T021310, Т021316, Т021362, Т021377, Т021384, Т021389, Т021403, Т021408, Т021448, Т021449, T021451, T021455, Т021471, Т021475, Т021504, Т021510, Т021523, Т021524, Т021525, Т021531, Т021542, Т021547, Т021589, Т021595, Т021648, Т021683, Т021684, Т021702, T021721, T021722, T021732, Т021745, T021756, T021778, Т021791, T021808, Т021810, T021827, T021836, Т021840, Т021858, T021859, T021874, T021911, Т021921, Т021948</w:t>
      </w:r>
      <w:proofErr w:type="gramEnd"/>
      <w:r>
        <w:t>, Т021950, Т021952, Т021956, Т022003, Т022004, Т022005, Т022007, T022008, Т022009, Т022010, Т022017, Т022018, Т022019, Т022020, Т022021, Т022022, Т022023, Т022031, Т022033, Т022045, Т022053, Т022065, Т022066, Т022070, Т022071, Т022072, Т022185, T022203, Т022232, Т022287, T000236, T000538, T021590, T022218, T001693, T001755, Т001970</w:t>
      </w:r>
    </w:p>
    <w:p w:rsidR="008E1785" w:rsidRDefault="008E1785"/>
    <w:sectPr w:rsidR="008E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56"/>
    <w:rsid w:val="008D3C24"/>
    <w:rsid w:val="008E1785"/>
    <w:rsid w:val="00997956"/>
    <w:rsid w:val="009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2019-04-02T12:41:00Z</dcterms:created>
  <dcterms:modified xsi:type="dcterms:W3CDTF">2019-04-03T05:54:00Z</dcterms:modified>
</cp:coreProperties>
</file>