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3" w:rsidRDefault="00F86C43" w:rsidP="00F86C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 02.01 СЕСТРИНСКАЯ ПОМОЩЬ ПРИ НАРУШЕНИЯХ ЗДОРОВЬЯ В ПЕДИАТРИИ</w:t>
      </w:r>
    </w:p>
    <w:p w:rsidR="00F86C43" w:rsidRDefault="00F86C43" w:rsidP="00F86C43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34.02.01. </w:t>
      </w:r>
      <w:r>
        <w:rPr>
          <w:sz w:val="28"/>
        </w:rPr>
        <w:t>Сестринское дело, базовая подготовка</w:t>
      </w:r>
    </w:p>
    <w:p w:rsidR="00F86C43" w:rsidRDefault="00F86C43" w:rsidP="00F86C43">
      <w:pPr>
        <w:spacing w:line="276" w:lineRule="auto"/>
        <w:ind w:firstLine="567"/>
        <w:jc w:val="center"/>
        <w:rPr>
          <w:sz w:val="28"/>
        </w:rPr>
      </w:pPr>
    </w:p>
    <w:p w:rsidR="00F86C43" w:rsidRDefault="00F86C43" w:rsidP="00F86C43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отчетности производственной практики</w:t>
      </w:r>
    </w:p>
    <w:p w:rsidR="00F86C43" w:rsidRDefault="00F86C43" w:rsidP="00F86C43">
      <w:pPr>
        <w:pStyle w:val="a4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студента </w:t>
      </w:r>
    </w:p>
    <w:p w:rsidR="00F86C43" w:rsidRDefault="00F86C43" w:rsidP="00F86C43">
      <w:pPr>
        <w:pStyle w:val="a4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F86C43" w:rsidRDefault="00F86C43" w:rsidP="00F86C43">
      <w:pPr>
        <w:pStyle w:val="a4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оценки освоения компетенций на производственной  практике</w:t>
      </w:r>
    </w:p>
    <w:p w:rsidR="00F86C43" w:rsidRDefault="00F86C43" w:rsidP="00F86C43">
      <w:pPr>
        <w:pStyle w:val="a4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F86C43" w:rsidRDefault="00F86C43" w:rsidP="00F86C43">
      <w:pPr>
        <w:pStyle w:val="a4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Дневник производственной  практики </w:t>
      </w:r>
    </w:p>
    <w:p w:rsidR="00F86C43" w:rsidRDefault="00F86C43" w:rsidP="00F86C43">
      <w:pPr>
        <w:pStyle w:val="a4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F86C43" w:rsidRDefault="00F86C43" w:rsidP="00F86C43">
      <w:pPr>
        <w:shd w:val="clear" w:color="auto" w:fill="FFFFFF"/>
        <w:rPr>
          <w:color w:val="000000"/>
          <w:sz w:val="28"/>
          <w:szCs w:val="28"/>
        </w:rPr>
      </w:pPr>
    </w:p>
    <w:p w:rsidR="00F86C43" w:rsidRPr="00F86C43" w:rsidRDefault="00F86C43" w:rsidP="00F86C43">
      <w:pPr>
        <w:shd w:val="clear" w:color="auto" w:fill="FFFFFF"/>
        <w:rPr>
          <w:color w:val="000000"/>
          <w:sz w:val="28"/>
          <w:szCs w:val="28"/>
        </w:rPr>
      </w:pPr>
    </w:p>
    <w:p w:rsidR="00F86C43" w:rsidRPr="00F86C43" w:rsidRDefault="00F86C43" w:rsidP="00F86C43">
      <w:pPr>
        <w:shd w:val="clear" w:color="auto" w:fill="FFFFFF"/>
        <w:rPr>
          <w:b/>
          <w:color w:val="000000"/>
          <w:sz w:val="28"/>
          <w:szCs w:val="28"/>
        </w:rPr>
      </w:pPr>
      <w:r w:rsidRPr="00F86C43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Организация работы  и функции приёмного отделения в детском стационаре.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Нормативную документацию приемного отделения.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Правила приёма и регистрации больных детей, поступающих в стационар.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Тактика поведения при выявлении больных, подозрительных на инфекционные заболевания.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Типы и структура лечебного профилактического учреждения.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Функциональные обязанности постовой медицинской сестры.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Мероприятия, проводимые по профилактике профессиональных заражений.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Основные клинические симптомы заболеваний, встречающихся у детей.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Правила подготовки к инструментальным и лабораторным методам обследования детей.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Организация сестринской помощи при различных заболеваниях и состояниях больного ребенка.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Должностные обязанности медсестры процедурного кабинета.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 xml:space="preserve">Санитарно-противоэпидемический режим работы процедурного кабинета. Дезинфекция, </w:t>
      </w:r>
      <w:proofErr w:type="spellStart"/>
      <w:r w:rsidRPr="00F86C43">
        <w:rPr>
          <w:sz w:val="24"/>
          <w:szCs w:val="24"/>
        </w:rPr>
        <w:t>предстерилизационная</w:t>
      </w:r>
      <w:proofErr w:type="spellEnd"/>
      <w:r w:rsidRPr="00F86C43">
        <w:rPr>
          <w:sz w:val="24"/>
          <w:szCs w:val="24"/>
        </w:rPr>
        <w:t xml:space="preserve"> очистка, стерилизация инструментария. Контроль качества </w:t>
      </w:r>
      <w:proofErr w:type="spellStart"/>
      <w:r w:rsidRPr="00F86C43">
        <w:rPr>
          <w:sz w:val="24"/>
          <w:szCs w:val="24"/>
        </w:rPr>
        <w:t>предстерилизационной</w:t>
      </w:r>
      <w:proofErr w:type="spellEnd"/>
      <w:r w:rsidRPr="00F86C43">
        <w:rPr>
          <w:sz w:val="24"/>
          <w:szCs w:val="24"/>
        </w:rPr>
        <w:t xml:space="preserve"> очистки, контроль стерильности.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Виды уборок процедурного кабинета и т.д.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Правила хранения лекарственных препаратов в процедурном кабинете.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Техника накрытия стерильного стола.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Правила разведения антибиотиков.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Требования к фильтру детской поликлиники.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Санитарно-эпидемиологический режим работы фильтра.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Документация фильтра.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Клинические проявления заболеваний детского возраста.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Правила оказания доврачебной неотложной помощи детям.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Устройство и принципы работы поликлиники. Санитарно-противоэпидемический режим детской поликлиники.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Объём работы участковой медсестры.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Профилактическая, лечебная, санитарно-просветительная деятельность медсестры  и работа с общественностью.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Медицинская документация участка: ее ведение, отчетность, правила и сроки проведения патронажей к больному и здоровому ребенку.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Организация диспансеризации на участке в детской поликлинике.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Календарь профилактических прививок.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lastRenderedPageBreak/>
        <w:t>Правила отбора детей на прививки.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Принципы организации вскармливания детей младенческого и старшего возраста.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Роль участковой медсестры в помощи врачу по организации стационара на дому и ухода за больным ребенком.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Основные клинические проявления различных заболеваний, встречающихся в детском возрасте.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Требования к прививочному кабинету, оборудованию.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Санитарно-эпидемиологический режим прививочного кабинета.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Календарь прививок.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Сроки проведения профилактических прививок.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Медицинские отводы от прививок и правила их оформления.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 xml:space="preserve">Виды вакцин, их характеристики, условия хранения, транспортировки, сроки использования. 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Правила учета иммунобиологических препаратов.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Клинические проявления общих и местных поствакцинальных реакций.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Нормативные документы, регламентирующие работу прививочного кабинета.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Сбор сведений о больном ребенке.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Заполнение документации приемного отделения.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Осмотр кожи и видимых слизистых оболочек.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термометрии, подсчета частоты дыхательных движений, пульса, измерение артериального давления.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антропометрии, оценка по таблице физического развития ребенка.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Выявление педикулеза, проведение дезинсекции.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Осуществление санитарной обработки больных детей.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Транспортировка больных детей.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Взятие мазка из зева и носа.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Заполнение экстренного извещения в ЦГСЭН.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Приготовление дезинфицирующих растворов.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Осуществление дезинфекции инструментария, предметов ухода за больным ребенком.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Обеспечение соблюдения режима.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Выявление изменений в состоянии здоровья ребенка.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Определение тяжести состояния больного ребенка.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термометрии и построение графика температурной кривой.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Исследование пульса, подсчет числа дыхательных движений, измерение артериального давления.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Определение суточного диуреза, выявление скрытых и явных отеков, измерение водного баланса.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 xml:space="preserve">Сбор мочи на анализ у детей разного возраста для исследования по Нечипоренко, по </w:t>
      </w:r>
      <w:proofErr w:type="spellStart"/>
      <w:r w:rsidRPr="00F86C43">
        <w:rPr>
          <w:sz w:val="24"/>
          <w:szCs w:val="24"/>
        </w:rPr>
        <w:t>Зимницкому</w:t>
      </w:r>
      <w:proofErr w:type="spellEnd"/>
      <w:r w:rsidRPr="00F86C43">
        <w:rPr>
          <w:sz w:val="24"/>
          <w:szCs w:val="24"/>
        </w:rPr>
        <w:t xml:space="preserve">, на общий анализ, на бактерию, на сахар, </w:t>
      </w:r>
      <w:proofErr w:type="gramStart"/>
      <w:r w:rsidRPr="00F86C43">
        <w:rPr>
          <w:sz w:val="24"/>
          <w:szCs w:val="24"/>
        </w:rPr>
        <w:t>на</w:t>
      </w:r>
      <w:proofErr w:type="gramEnd"/>
      <w:r w:rsidRPr="00F86C43">
        <w:rPr>
          <w:sz w:val="24"/>
          <w:szCs w:val="24"/>
        </w:rPr>
        <w:t xml:space="preserve"> диастазу и т.д.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 xml:space="preserve">Взятие кала на </w:t>
      </w:r>
      <w:proofErr w:type="spellStart"/>
      <w:r w:rsidRPr="00F86C43">
        <w:rPr>
          <w:sz w:val="24"/>
          <w:szCs w:val="24"/>
        </w:rPr>
        <w:t>копрограмму</w:t>
      </w:r>
      <w:proofErr w:type="spellEnd"/>
      <w:r w:rsidRPr="00F86C43">
        <w:rPr>
          <w:sz w:val="24"/>
          <w:szCs w:val="24"/>
        </w:rPr>
        <w:t>, яйца глистов, скрытую кровь.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соскоба на энтеробиоз.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Взятие кала на бактериологическое исследование.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очистительной и лекарственной клизм.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Введение газоотводной трубки.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Промывание желудка.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Подготовка и раздача лекарств.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Выполнение внутримышечных, внутривенных, подкожных, внутрикожных инъекций.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внутривенного капельного вливания.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Разведение и введение антибиотиков.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Применение мазей, присыпок.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Поставка согревающего  компресса.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Закапывание капель в нос, глаза, уши.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lastRenderedPageBreak/>
        <w:t>Проведение орошения зева.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Участие в дуоденальном зондировании и фракционном исследовании желудочного сока.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Оформление направлений на исследования.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Ведение нормативной документации.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Изоляция инфекционного больного.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Организация досуга детей в отделении.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Контроль передач больным детям.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Организация сестринской помощи при уходе за детьми с разной патологией.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Владение основами профессионального общения.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Осуществление текущей, заключительной дезинфекции и генеральной уборки кабинета.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Накрывание стерильного стола.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Разведение антибиотиков.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Выполнение подкожных, внутримышечных инъекций.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Сбор системы для внутривенного вливания.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внутривенного вливания.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Оформление медицинской документации кабинета.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Соблюдение мер предосторожности при работе с биологическими жидкостями.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Оформление медицинской документации.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термометрии.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Осмотр кожных покровов, слизистых оболочек.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Измерение ЧДД, пульса, артериального давления.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Взятие мазка из зева и носа на менингококк, коклюш, В</w:t>
      </w:r>
      <w:proofErr w:type="gramStart"/>
      <w:r w:rsidRPr="00F86C43">
        <w:rPr>
          <w:sz w:val="24"/>
          <w:szCs w:val="24"/>
        </w:rPr>
        <w:t>L</w:t>
      </w:r>
      <w:proofErr w:type="gramEnd"/>
      <w:r w:rsidRPr="00F86C43">
        <w:rPr>
          <w:sz w:val="24"/>
          <w:szCs w:val="24"/>
        </w:rPr>
        <w:t>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забора кала на бактериологическое исследование. Взятие соскоба на энтеробиоз.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текущей и заключительной дезинфекции.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антропометрии детей с оценкой по стандартам физического развития.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дезинфекции предметов ухода за больным и инструментария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Выписка направлений на амбулаторное обследование, консультации специалистов.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Оценка анализа крови, мочи, кала.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Закапывание капель в глаза, нос, уши. Постановка согревающего компресса на ухо ребенку, банок, горчичников. Составление плана профилактических прививок.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Взятие анализа кала для бактериологического исследования.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дородовых патронажей, патронажей к новорожденному, грудному и больному ребенку.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Обработка пупочной ранки новорожденного ребенка.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Выписка рецепта на молочную кухню.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Измерение артериального давления, пульса, частоты дыхания у ребенка.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термометрии.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Владение правилами медицинской этики, соблюдение интересов пациента и его семьи.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бесед с родителями по организации здорового быта детей.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Составление календаря прививок.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Оказание доврачебной помощи при анафилактическом шоке.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Соблюдение инфекционной безопасности.</w:t>
      </w:r>
    </w:p>
    <w:p w:rsidR="00F86C43" w:rsidRP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Проведение патронажа к ребенку после вакцинации.</w:t>
      </w:r>
    </w:p>
    <w:p w:rsidR="00F86C43" w:rsidRDefault="00F86C43" w:rsidP="00F86C43">
      <w:pPr>
        <w:pStyle w:val="a4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djustRightInd/>
        <w:ind w:left="284" w:hanging="284"/>
        <w:rPr>
          <w:sz w:val="24"/>
          <w:szCs w:val="24"/>
        </w:rPr>
      </w:pPr>
      <w:r w:rsidRPr="00F86C43">
        <w:rPr>
          <w:sz w:val="24"/>
          <w:szCs w:val="24"/>
        </w:rPr>
        <w:t>Оформление документации прививочного кабинета.</w:t>
      </w:r>
    </w:p>
    <w:p w:rsidR="00F86C43" w:rsidRDefault="00F86C43" w:rsidP="00F86C43">
      <w:pPr>
        <w:widowControl/>
        <w:tabs>
          <w:tab w:val="left" w:pos="284"/>
          <w:tab w:val="left" w:pos="426"/>
        </w:tabs>
        <w:autoSpaceDE/>
        <w:adjustRightInd/>
        <w:rPr>
          <w:sz w:val="24"/>
          <w:szCs w:val="24"/>
        </w:rPr>
      </w:pPr>
    </w:p>
    <w:p w:rsidR="00F86C43" w:rsidRDefault="00F86C43" w:rsidP="00F86C43">
      <w:pPr>
        <w:widowControl/>
        <w:autoSpaceDE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оформлению документов производственной практики</w:t>
      </w:r>
    </w:p>
    <w:p w:rsidR="00F86C43" w:rsidRDefault="00F86C43" w:rsidP="00F86C43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1.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>
        <w:rPr>
          <w:sz w:val="24"/>
          <w:szCs w:val="24"/>
        </w:rPr>
        <w:t xml:space="preserve"> 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F86C43" w:rsidRDefault="00F86C43" w:rsidP="00F86C43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практические умения;</w:t>
      </w:r>
    </w:p>
    <w:p w:rsidR="00F86C43" w:rsidRDefault="00F86C43" w:rsidP="00F86C43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теоретическую подготовку;</w:t>
      </w:r>
    </w:p>
    <w:p w:rsidR="00F86C43" w:rsidRDefault="00F86C43" w:rsidP="00F86C43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активность и интерес к выполняемой работе;</w:t>
      </w:r>
    </w:p>
    <w:p w:rsidR="00F86C43" w:rsidRDefault="00F86C43" w:rsidP="00F86C43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внешний вид;</w:t>
      </w:r>
    </w:p>
    <w:p w:rsidR="00F86C43" w:rsidRDefault="00F86C43" w:rsidP="00F86C43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F86C43" w:rsidRDefault="00F86C43" w:rsidP="00F86C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F86C43" w:rsidRDefault="00F86C43" w:rsidP="00F86C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В о</w:t>
      </w:r>
      <w:r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F86C43" w:rsidRDefault="00F86C43" w:rsidP="00F86C43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F86C43" w:rsidRDefault="00F86C43" w:rsidP="00F86C43">
      <w:pPr>
        <w:shd w:val="clear" w:color="auto" w:fill="FFFFFF"/>
        <w:jc w:val="both"/>
        <w:rPr>
          <w:i/>
          <w:sz w:val="24"/>
          <w:szCs w:val="24"/>
          <w:u w:val="single"/>
        </w:rPr>
      </w:pPr>
      <w:r>
        <w:rPr>
          <w:bCs/>
          <w:i/>
          <w:color w:val="000000"/>
          <w:sz w:val="24"/>
          <w:szCs w:val="24"/>
        </w:rPr>
        <w:t>4.</w:t>
      </w:r>
      <w:r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Дневник содержит разделы:</w:t>
      </w:r>
    </w:p>
    <w:p w:rsidR="00F86C43" w:rsidRDefault="00F86C43" w:rsidP="00F86C43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титульный лист;</w:t>
      </w:r>
    </w:p>
    <w:p w:rsidR="00F86C43" w:rsidRDefault="00F86C43" w:rsidP="00F86C43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правила по технике безопасности;</w:t>
      </w:r>
    </w:p>
    <w:p w:rsidR="00F86C43" w:rsidRDefault="00F86C43" w:rsidP="00F86C43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студентом часов;</w:t>
      </w:r>
    </w:p>
    <w:p w:rsidR="00F86C43" w:rsidRDefault="00F86C43" w:rsidP="00F86C43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лист методического руководителя;</w:t>
      </w:r>
    </w:p>
    <w:p w:rsidR="00F86C43" w:rsidRDefault="00F86C43" w:rsidP="00F86C43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F86C43" w:rsidRDefault="00F86C43" w:rsidP="00F86C43">
      <w:pPr>
        <w:shd w:val="clear" w:color="auto" w:fill="FFFFFF"/>
        <w:jc w:val="both"/>
        <w:rPr>
          <w:i/>
          <w:sz w:val="24"/>
          <w:szCs w:val="24"/>
          <w:u w:val="single"/>
        </w:rPr>
      </w:pPr>
      <w:r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F86C43" w:rsidRDefault="00F86C43" w:rsidP="00F86C4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заверяет их своей подписью.</w:t>
      </w:r>
    </w:p>
    <w:p w:rsidR="00F86C43" w:rsidRDefault="00F86C43" w:rsidP="00F86C4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F86C43" w:rsidRDefault="00F86C43" w:rsidP="00F86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F86C43" w:rsidRDefault="00F86C43" w:rsidP="00F86C43">
      <w:pPr>
        <w:spacing w:line="276" w:lineRule="auto"/>
        <w:jc w:val="center"/>
        <w:rPr>
          <w:b/>
          <w:sz w:val="28"/>
          <w:szCs w:val="28"/>
        </w:rPr>
      </w:pPr>
    </w:p>
    <w:p w:rsidR="00F86C43" w:rsidRDefault="00F86C43" w:rsidP="00F86C43">
      <w:pPr>
        <w:shd w:val="clear" w:color="auto" w:fill="FFFFFF"/>
        <w:spacing w:line="300" w:lineRule="auto"/>
        <w:ind w:left="-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ПП 02.01 СП при нарушениях здоровья в педиатрии</w:t>
      </w:r>
    </w:p>
    <w:p w:rsidR="00F86C43" w:rsidRDefault="00F86C43" w:rsidP="00F86C43">
      <w:pPr>
        <w:shd w:val="clear" w:color="auto" w:fill="FFFFFF"/>
        <w:spacing w:line="300" w:lineRule="auto"/>
        <w:ind w:left="-426"/>
        <w:jc w:val="center"/>
        <w:rPr>
          <w:sz w:val="24"/>
          <w:szCs w:val="24"/>
        </w:rPr>
      </w:pPr>
    </w:p>
    <w:p w:rsidR="00F86C43" w:rsidRDefault="00F86C43" w:rsidP="00F86C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F86C43" w:rsidRDefault="00F86C43" w:rsidP="00F86C43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34.02.01. Сестринское дело</w:t>
      </w:r>
      <w:r>
        <w:rPr>
          <w:sz w:val="24"/>
          <w:szCs w:val="24"/>
        </w:rPr>
        <w:t xml:space="preserve"> </w:t>
      </w:r>
    </w:p>
    <w:p w:rsidR="00F86C43" w:rsidRDefault="00F86C43" w:rsidP="00F86C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F86C43" w:rsidRDefault="00F86C43" w:rsidP="00F86C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F86C43" w:rsidRDefault="00F86C43" w:rsidP="00F86C43">
      <w:pPr>
        <w:rPr>
          <w:sz w:val="28"/>
          <w:szCs w:val="28"/>
        </w:rPr>
      </w:pPr>
    </w:p>
    <w:p w:rsidR="00F86C43" w:rsidRDefault="00F86C43" w:rsidP="00F86C43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86C43" w:rsidRDefault="00F86C43" w:rsidP="00F86C43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86C43" w:rsidRDefault="00F86C43" w:rsidP="00F86C43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86C43" w:rsidRDefault="00F86C43" w:rsidP="00F86C43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86C43" w:rsidRDefault="00F86C43" w:rsidP="00F86C43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86C43" w:rsidRDefault="00F86C43" w:rsidP="00F86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F86C43" w:rsidRDefault="00F86C43" w:rsidP="00F86C43"/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 xml:space="preserve">Во время прохождения производственной практики студенты строго соблюдают правила внутреннего трудового распорядка, техники безопасности и охраны труда, действующие в ЛПУ. 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украшений (кольца, браслеты, бусы) запрещено.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F86C43" w:rsidRDefault="00F86C43" w:rsidP="00F86C43">
      <w:pPr>
        <w:widowControl/>
        <w:numPr>
          <w:ilvl w:val="0"/>
          <w:numId w:val="7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F86C43" w:rsidRDefault="00F86C43" w:rsidP="00F86C43">
      <w:pPr>
        <w:ind w:left="426" w:hanging="426"/>
        <w:rPr>
          <w:sz w:val="28"/>
          <w:szCs w:val="28"/>
        </w:rPr>
      </w:pPr>
    </w:p>
    <w:p w:rsidR="00F86C43" w:rsidRDefault="00F86C43" w:rsidP="00F86C43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F86C43" w:rsidRDefault="00F86C43" w:rsidP="00F86C43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F86C43" w:rsidRDefault="00F86C43" w:rsidP="00F86C43">
      <w:pPr>
        <w:jc w:val="right"/>
      </w:pPr>
      <w:r>
        <w:t>Подпись общего руководителя________________</w:t>
      </w: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F86C43" w:rsidRDefault="00F86C43" w:rsidP="00F86C4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F86C43" w:rsidRDefault="00F86C43" w:rsidP="00F86C43">
      <w:pPr>
        <w:shd w:val="clear" w:color="auto" w:fill="FFFFFF"/>
        <w:spacing w:line="360" w:lineRule="auto"/>
        <w:rPr>
          <w:sz w:val="24"/>
          <w:szCs w:val="24"/>
        </w:rPr>
      </w:pPr>
    </w:p>
    <w:p w:rsidR="00F86C43" w:rsidRDefault="00F86C43" w:rsidP="00F86C43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F86C43" w:rsidRDefault="00F86C43" w:rsidP="00F86C43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ПП 02.01 СП при нарушениях здоровья в педиатрии  </w:t>
      </w:r>
    </w:p>
    <w:p w:rsidR="00F86C43" w:rsidRDefault="00F86C43" w:rsidP="00F86C43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F86C43" w:rsidRDefault="00F86C43" w:rsidP="00F86C43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F86C43" w:rsidRDefault="00F86C43" w:rsidP="00F86C43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F86C43" w:rsidRDefault="00F86C43" w:rsidP="00F86C43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значимости своей будущей профессии, проявлял (не проявлял) к ней устойчивый интерес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F86C43" w:rsidRDefault="00F86C43" w:rsidP="00F86C43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коллегами, руководством, пациентами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противопожарной безопасности, техники безопасности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документацией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прилежание</w:t>
      </w:r>
    </w:p>
    <w:p w:rsidR="00F86C43" w:rsidRDefault="00F86C43" w:rsidP="00F86C43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соответствии с программой практики</w:t>
      </w:r>
    </w:p>
    <w:p w:rsidR="00F86C43" w:rsidRDefault="00F86C43" w:rsidP="00F86C43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F86C43" w:rsidRDefault="00F86C43" w:rsidP="00F86C43">
      <w:pPr>
        <w:shd w:val="clear" w:color="auto" w:fill="FFFFFF"/>
        <w:spacing w:line="360" w:lineRule="auto"/>
        <w:rPr>
          <w:sz w:val="24"/>
          <w:szCs w:val="24"/>
        </w:rPr>
      </w:pPr>
    </w:p>
    <w:p w:rsidR="00F86C43" w:rsidRDefault="00F86C43" w:rsidP="00F86C43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F86C43" w:rsidRDefault="00F86C43" w:rsidP="00F86C43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F86C43" w:rsidRDefault="00F86C43" w:rsidP="00F86C43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F86C43" w:rsidRDefault="00F86C43" w:rsidP="00F86C43">
      <w:pPr>
        <w:jc w:val="center"/>
        <w:rPr>
          <w:b/>
          <w:caps/>
          <w:sz w:val="24"/>
          <w:szCs w:val="24"/>
        </w:rPr>
      </w:pPr>
    </w:p>
    <w:p w:rsidR="00F86C43" w:rsidRDefault="00F86C43" w:rsidP="00F86C4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Аттестационный лист по практике</w:t>
      </w:r>
    </w:p>
    <w:p w:rsidR="00F86C43" w:rsidRDefault="00F86C43" w:rsidP="00F86C43">
      <w:pPr>
        <w:jc w:val="center"/>
        <w:rPr>
          <w:b/>
          <w:caps/>
          <w:sz w:val="24"/>
          <w:szCs w:val="24"/>
        </w:rPr>
      </w:pPr>
    </w:p>
    <w:p w:rsidR="00F86C43" w:rsidRDefault="00F86C43" w:rsidP="00F86C4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</w:p>
    <w:p w:rsidR="00F86C43" w:rsidRDefault="00F86C43" w:rsidP="00F86C4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F86C43" w:rsidRDefault="00F86C43" w:rsidP="00F86C43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ПП 02.01 СП при нарушениях здоровья в педиатрии  </w:t>
      </w:r>
    </w:p>
    <w:p w:rsidR="00F86C43" w:rsidRDefault="00F86C43" w:rsidP="00F86C43">
      <w:pPr>
        <w:shd w:val="clear" w:color="auto" w:fill="FFFFFF"/>
        <w:spacing w:line="360" w:lineRule="auto"/>
        <w:ind w:left="-426"/>
        <w:rPr>
          <w:sz w:val="16"/>
          <w:szCs w:val="16"/>
        </w:rPr>
      </w:pPr>
      <w:r>
        <w:rPr>
          <w:sz w:val="24"/>
          <w:szCs w:val="24"/>
        </w:rPr>
        <w:t>Место проведения практики_____________________________________________________</w:t>
      </w:r>
    </w:p>
    <w:p w:rsidR="00F86C43" w:rsidRDefault="00F86C43" w:rsidP="00F86C43">
      <w:pPr>
        <w:shd w:val="clear" w:color="auto" w:fill="FFFFFF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F86C43" w:rsidRDefault="00F86C43" w:rsidP="00F86C43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F86C43" w:rsidRDefault="00F86C43" w:rsidP="00F86C43">
      <w:pPr>
        <w:pStyle w:val="1"/>
        <w:tabs>
          <w:tab w:val="left" w:pos="1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практика:</w:t>
      </w: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480"/>
        <w:gridCol w:w="1100"/>
        <w:gridCol w:w="1480"/>
      </w:tblGrid>
      <w:tr w:rsidR="00F86C43" w:rsidTr="00F86C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F86C43" w:rsidRDefault="00F86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F86C43" w:rsidRDefault="00F86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Качество выполнения работ</w:t>
            </w:r>
          </w:p>
          <w:p w:rsidR="00F86C43" w:rsidRDefault="00F86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(удовлетворительно,  хорошо, </w:t>
            </w:r>
            <w:proofErr w:type="gramEnd"/>
          </w:p>
          <w:p w:rsidR="00F86C43" w:rsidRDefault="00F86C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F86C43" w:rsidTr="00F86C43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патронажах больных детей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обучении семьи  уходу за больным ребенком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подготовке к дополнительным исследованиям в амбулаторно-поликлинических условиях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сборе биологического материала для исследований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Обучение уходу/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самоуходу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лиц с ограниченными возможностями (двигательными, сенсорными, умственными)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tabs>
                <w:tab w:val="left" w:pos="284"/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амбулаторном приеме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Проведение антропометрии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Измерение температуры тела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Измерение артериального давления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Обучение родителей подготовке ребенка к лабораторным, инструментальным и аппаратным методам исследования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приеме пациентов в условиях стационара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Проведение первичной сестринской оценки пациента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Интерпретация подученных данных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Планирование сестринского ухода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Итоговая оценка достигнутого результата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проведении лечебных и диагностических процедур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43" w:rsidTr="00F86C43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 w:rsidP="00F86C43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медицинской документации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6C43" w:rsidRDefault="00F86C43" w:rsidP="00F86C43">
      <w:pPr>
        <w:rPr>
          <w:sz w:val="24"/>
          <w:szCs w:val="24"/>
        </w:rPr>
      </w:pPr>
    </w:p>
    <w:p w:rsidR="00F86C43" w:rsidRDefault="00F86C43" w:rsidP="00F86C43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соответствует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F86C43" w:rsidRDefault="00F86C43" w:rsidP="00F86C43">
      <w:pPr>
        <w:shd w:val="clear" w:color="auto" w:fill="FFFFFF"/>
        <w:spacing w:line="360" w:lineRule="auto"/>
        <w:rPr>
          <w:sz w:val="22"/>
          <w:szCs w:val="22"/>
        </w:rPr>
      </w:pPr>
    </w:p>
    <w:p w:rsidR="00F86C43" w:rsidRDefault="00F86C43" w:rsidP="00F86C43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F86C43" w:rsidRDefault="00F86C43" w:rsidP="00F86C43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F86C43" w:rsidRDefault="00F86C43" w:rsidP="00F86C43">
      <w:pPr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F86C43" w:rsidRDefault="00F86C43" w:rsidP="00F86C43">
      <w:pPr>
        <w:jc w:val="right"/>
        <w:rPr>
          <w:b/>
          <w:sz w:val="28"/>
          <w:szCs w:val="28"/>
        </w:rPr>
      </w:pPr>
    </w:p>
    <w:p w:rsidR="00F86C43" w:rsidRDefault="00F86C43" w:rsidP="00F86C43">
      <w:pPr>
        <w:jc w:val="right"/>
        <w:rPr>
          <w:b/>
          <w:sz w:val="28"/>
          <w:szCs w:val="28"/>
        </w:rPr>
      </w:pPr>
    </w:p>
    <w:p w:rsidR="00F86C43" w:rsidRDefault="00F86C43" w:rsidP="00F86C43">
      <w:pPr>
        <w:jc w:val="right"/>
        <w:rPr>
          <w:b/>
          <w:sz w:val="28"/>
          <w:szCs w:val="28"/>
        </w:rPr>
      </w:pPr>
    </w:p>
    <w:p w:rsidR="00F86C43" w:rsidRDefault="00F86C43" w:rsidP="00F86C4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F86C43" w:rsidRDefault="00F86C43" w:rsidP="00F86C4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F86C43" w:rsidRDefault="00F86C43" w:rsidP="00F86C43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 xml:space="preserve">ПП 02.01 СП при нарушениях здоровья в педиатрии  </w:t>
      </w:r>
    </w:p>
    <w:p w:rsidR="00F86C43" w:rsidRDefault="00F86C43" w:rsidP="00F86C43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F86C43" w:rsidRDefault="00F86C43" w:rsidP="00F86C43">
      <w:pPr>
        <w:spacing w:line="300" w:lineRule="auto"/>
      </w:pPr>
      <w:r>
        <w:t xml:space="preserve">Специальность </w:t>
      </w:r>
      <w:r>
        <w:rPr>
          <w:u w:val="single"/>
        </w:rPr>
        <w:t>34.02.01. Сестринское дело</w:t>
      </w:r>
      <w:r>
        <w:rPr>
          <w:sz w:val="24"/>
          <w:szCs w:val="24"/>
        </w:rPr>
        <w:t xml:space="preserve">, </w:t>
      </w:r>
      <w:r>
        <w:t>базовая подготовка, очная форма обучения</w:t>
      </w:r>
    </w:p>
    <w:tbl>
      <w:tblPr>
        <w:tblStyle w:val="a7"/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F86C43" w:rsidTr="00F86C43"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компетенции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работодателя</w:t>
            </w:r>
          </w:p>
        </w:tc>
      </w:tr>
      <w:tr w:rsidR="00F86C43" w:rsidTr="00F86C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43" w:rsidRDefault="00F86C4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Освоена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освоена</w:t>
            </w: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ПК 2.1. </w:t>
            </w:r>
            <w:r>
              <w:rPr>
                <w:kern w:val="18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2.2.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2.3.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lang w:eastAsia="en-US"/>
              </w:rPr>
              <w:t>со</w:t>
            </w:r>
            <w:proofErr w:type="gramEnd"/>
            <w:r>
              <w:rPr>
                <w:kern w:val="18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2.4.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2.5.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bCs/>
                <w:kern w:val="18"/>
                <w:lang w:eastAsia="en-US"/>
              </w:rPr>
            </w:pPr>
            <w:r>
              <w:rPr>
                <w:bCs/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bCs/>
                <w:kern w:val="18"/>
                <w:lang w:eastAsia="en-US"/>
              </w:rPr>
              <w:t>2.6.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bCs/>
                <w:kern w:val="18"/>
                <w:lang w:eastAsia="en-US"/>
              </w:rPr>
            </w:pPr>
            <w:r>
              <w:rPr>
                <w:kern w:val="18"/>
                <w:lang w:eastAsia="en-US"/>
              </w:rPr>
              <w:t>ПК</w:t>
            </w:r>
            <w:r>
              <w:rPr>
                <w:bCs/>
                <w:lang w:eastAsia="en-US"/>
              </w:rPr>
              <w:t> </w:t>
            </w:r>
            <w:r>
              <w:rPr>
                <w:kern w:val="18"/>
                <w:lang w:eastAsia="en-US"/>
              </w:rPr>
              <w:t>2.8.</w:t>
            </w: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Оказывать паллиативную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7. Брать ответственность за работу членов команды, за результат выполнения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  <w:tr w:rsidR="00F86C43" w:rsidTr="00F86C4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43" w:rsidRDefault="00F86C4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43" w:rsidRDefault="00F86C43">
            <w:pPr>
              <w:rPr>
                <w:lang w:eastAsia="en-US"/>
              </w:rPr>
            </w:pPr>
          </w:p>
        </w:tc>
      </w:tr>
    </w:tbl>
    <w:p w:rsidR="00F86C43" w:rsidRDefault="00F86C43" w:rsidP="00F86C43"/>
    <w:p w:rsidR="00F86C43" w:rsidRDefault="00F86C43" w:rsidP="00F86C43">
      <w:r>
        <w:t>Непосредственный руководитель ПП___________________________ /_________________/</w:t>
      </w:r>
    </w:p>
    <w:p w:rsidR="00F86C43" w:rsidRDefault="00F86C43" w:rsidP="00F86C43">
      <w:pPr>
        <w:rPr>
          <w:sz w:val="16"/>
          <w:szCs w:val="16"/>
        </w:rPr>
      </w:pPr>
    </w:p>
    <w:p w:rsidR="00F86C43" w:rsidRDefault="00F86C43" w:rsidP="00F86C43">
      <w:r>
        <w:t>Общий руководитель ПП                    ___________________________ / ________________/         М.П.</w:t>
      </w:r>
    </w:p>
    <w:p w:rsidR="00F86C43" w:rsidRDefault="00F86C43" w:rsidP="00F86C43">
      <w:pPr>
        <w:jc w:val="both"/>
      </w:pPr>
      <w:r>
        <w:t xml:space="preserve">       </w:t>
      </w:r>
    </w:p>
    <w:p w:rsidR="00F86C43" w:rsidRDefault="00F86C43" w:rsidP="00F86C43">
      <w:pPr>
        <w:jc w:val="both"/>
      </w:pPr>
      <w:r>
        <w:t xml:space="preserve"> «Лист оценки»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Производственная практика считается успешно пройденной в случае освоения всех (без исключения) компетенций. «Лист оценки» является допуском к дифференцированному зачету по завершению производственной практики.</w:t>
      </w:r>
    </w:p>
    <w:p w:rsidR="00F86C43" w:rsidRDefault="00F86C43" w:rsidP="00F86C43">
      <w:pPr>
        <w:jc w:val="center"/>
        <w:rPr>
          <w:b/>
          <w:sz w:val="28"/>
          <w:szCs w:val="28"/>
        </w:rPr>
      </w:pPr>
    </w:p>
    <w:p w:rsidR="00F86C43" w:rsidRDefault="00F86C43" w:rsidP="00F86C43">
      <w:pPr>
        <w:jc w:val="center"/>
        <w:rPr>
          <w:b/>
          <w:sz w:val="28"/>
          <w:szCs w:val="28"/>
        </w:rPr>
      </w:pPr>
    </w:p>
    <w:p w:rsidR="00F86C43" w:rsidRDefault="00F86C43" w:rsidP="00F86C43">
      <w:pPr>
        <w:jc w:val="center"/>
        <w:rPr>
          <w:b/>
          <w:sz w:val="28"/>
          <w:szCs w:val="28"/>
        </w:rPr>
      </w:pPr>
    </w:p>
    <w:p w:rsidR="00F86C43" w:rsidRDefault="00F86C43" w:rsidP="00F86C43">
      <w:pPr>
        <w:jc w:val="center"/>
        <w:rPr>
          <w:b/>
          <w:i/>
          <w:sz w:val="28"/>
          <w:szCs w:val="28"/>
        </w:rPr>
      </w:pPr>
    </w:p>
    <w:p w:rsidR="00F86C43" w:rsidRDefault="00F86C43" w:rsidP="00F86C43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F86C43" w:rsidRDefault="00F86C43" w:rsidP="00F86C43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F86C43" w:rsidRDefault="00F86C43" w:rsidP="00F86C43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 xml:space="preserve">ПП 02.01 СП при нарушениях здоровья в педиатрии  </w:t>
      </w:r>
    </w:p>
    <w:p w:rsidR="00F86C43" w:rsidRDefault="00F86C43" w:rsidP="00F86C43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F86C43" w:rsidRDefault="00F86C43" w:rsidP="00F86C43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F86C43" w:rsidRDefault="00F86C43" w:rsidP="00F86C43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F86C43" w:rsidRDefault="00F86C43" w:rsidP="00F86C43">
      <w:pPr>
        <w:jc w:val="center"/>
        <w:rPr>
          <w:b/>
          <w:sz w:val="22"/>
          <w:szCs w:val="22"/>
        </w:rPr>
      </w:pPr>
    </w:p>
    <w:p w:rsidR="00F86C43" w:rsidRDefault="00F86C43" w:rsidP="00F86C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F86C43" w:rsidRDefault="00F86C43" w:rsidP="00F86C43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практике закрепились полученные теоретические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предусмотренные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специальности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отделения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руководителя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86C43" w:rsidTr="00F86C4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F86C43" w:rsidRDefault="00F86C4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43" w:rsidRDefault="00F86C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F86C43" w:rsidRDefault="00F86C43" w:rsidP="00F86C43">
      <w:pPr>
        <w:spacing w:line="360" w:lineRule="auto"/>
        <w:rPr>
          <w:bCs/>
          <w:iCs/>
          <w:sz w:val="22"/>
          <w:szCs w:val="22"/>
        </w:rPr>
      </w:pPr>
    </w:p>
    <w:p w:rsidR="00F86C43" w:rsidRDefault="00F86C43" w:rsidP="00F86C43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F86C43" w:rsidRDefault="00F86C43" w:rsidP="00F86C43">
      <w:pPr>
        <w:spacing w:line="360" w:lineRule="auto"/>
        <w:rPr>
          <w:iCs/>
          <w:sz w:val="22"/>
          <w:szCs w:val="22"/>
        </w:rPr>
      </w:pPr>
    </w:p>
    <w:p w:rsidR="00F86C43" w:rsidRDefault="00F86C43" w:rsidP="00F86C43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F86C43" w:rsidRDefault="00F86C43" w:rsidP="00F86C43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F86C43" w:rsidRDefault="00F86C43" w:rsidP="00F86C43">
      <w:pPr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895AC4" w:rsidRDefault="00895AC4" w:rsidP="00F86C43">
      <w:pPr>
        <w:spacing w:line="360" w:lineRule="auto"/>
        <w:rPr>
          <w:bCs/>
          <w:sz w:val="22"/>
          <w:szCs w:val="22"/>
        </w:rPr>
      </w:pPr>
    </w:p>
    <w:p w:rsidR="00895AC4" w:rsidRDefault="00895AC4" w:rsidP="00F86C43">
      <w:pPr>
        <w:spacing w:line="360" w:lineRule="auto"/>
        <w:rPr>
          <w:bCs/>
          <w:sz w:val="22"/>
          <w:szCs w:val="22"/>
        </w:rPr>
        <w:sectPr w:rsidR="00895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1"/>
        <w:gridCol w:w="1134"/>
        <w:gridCol w:w="2834"/>
        <w:gridCol w:w="2976"/>
        <w:gridCol w:w="3542"/>
        <w:gridCol w:w="2273"/>
      </w:tblGrid>
      <w:tr w:rsidR="00895AC4" w:rsidTr="00A73FCC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bookmarkStart w:id="0" w:name="_GoBack" w:colFirst="2" w:colLast="2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этапа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C4" w:rsidRDefault="00895AC4" w:rsidP="00A73FCC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95AC4" w:rsidRDefault="00895AC4" w:rsidP="00A73FCC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895AC4" w:rsidRDefault="00895AC4" w:rsidP="00A73FCC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C4" w:rsidRDefault="00895AC4" w:rsidP="00A73FCC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95AC4" w:rsidRDefault="00895AC4" w:rsidP="00A73FCC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ки</w:t>
            </w:r>
          </w:p>
        </w:tc>
      </w:tr>
      <w:tr w:rsidR="00895AC4" w:rsidTr="00A73FCC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4" w:rsidRDefault="00895AC4" w:rsidP="00A73FCC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4" w:rsidRDefault="00895AC4" w:rsidP="00A73FC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C4" w:rsidRDefault="00895AC4" w:rsidP="00A73FCC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895AC4" w:rsidRDefault="00895AC4" w:rsidP="00A73FCC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4" w:rsidRDefault="00895AC4" w:rsidP="00A73FCC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895AC4" w:rsidTr="00A73FC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AC4" w:rsidRDefault="00895AC4" w:rsidP="00A73FCC">
            <w:pPr>
              <w:pStyle w:val="a5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C4" w:rsidRDefault="00895AC4" w:rsidP="00A73FCC">
            <w:pPr>
              <w:spacing w:line="276" w:lineRule="auto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Причины, клинические проявления, возможные осложнения, методы д</w:t>
            </w:r>
            <w:r w:rsidRPr="00884C40">
              <w:rPr>
                <w:sz w:val="24"/>
                <w:szCs w:val="24"/>
              </w:rPr>
              <w:t>и</w:t>
            </w:r>
            <w:r w:rsidRPr="00884C40">
              <w:rPr>
                <w:sz w:val="24"/>
                <w:szCs w:val="24"/>
              </w:rPr>
              <w:t>агностики,  проблемы пациента.</w:t>
            </w:r>
          </w:p>
          <w:p w:rsidR="00895AC4" w:rsidRPr="00884C40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 w:rsidRPr="00884C40">
              <w:rPr>
                <w:sz w:val="24"/>
                <w:szCs w:val="24"/>
              </w:rPr>
              <w:t>Основные вопросы инфекционной безопасн</w:t>
            </w:r>
            <w:r w:rsidRPr="00884C40">
              <w:rPr>
                <w:sz w:val="24"/>
                <w:szCs w:val="24"/>
              </w:rPr>
              <w:t>о</w:t>
            </w:r>
            <w:r w:rsidRPr="00884C40">
              <w:rPr>
                <w:sz w:val="24"/>
                <w:szCs w:val="24"/>
              </w:rPr>
              <w:t>сти пациента и персон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C4" w:rsidRPr="00884C40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 w:rsidRPr="00884C40">
              <w:rPr>
                <w:sz w:val="24"/>
                <w:szCs w:val="24"/>
              </w:rPr>
              <w:t>Проводить мероприятия по сохранению и улучш</w:t>
            </w:r>
            <w:r w:rsidRPr="00884C40">
              <w:rPr>
                <w:sz w:val="24"/>
                <w:szCs w:val="24"/>
              </w:rPr>
              <w:t>е</w:t>
            </w:r>
            <w:r w:rsidRPr="00884C40">
              <w:rPr>
                <w:sz w:val="24"/>
                <w:szCs w:val="24"/>
              </w:rPr>
              <w:t>нию качества жизни пац</w:t>
            </w:r>
            <w:r w:rsidRPr="00884C40">
              <w:rPr>
                <w:sz w:val="24"/>
                <w:szCs w:val="24"/>
              </w:rPr>
              <w:t>и</w:t>
            </w:r>
            <w:r w:rsidRPr="00884C40">
              <w:rPr>
                <w:sz w:val="24"/>
                <w:szCs w:val="24"/>
              </w:rPr>
              <w:t>ента.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со структурой организации, правилами внутре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него распорядка. Инструктаж по охране труда, пожарной и инфекционной безопасности. Составление графика работы студента. Распределение по 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бочим местам.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895AC4" w:rsidRDefault="00895AC4" w:rsidP="00A73FC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</w:tc>
      </w:tr>
      <w:tr w:rsidR="00895AC4" w:rsidTr="00A73FC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pStyle w:val="a5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2.5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2.8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3.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8.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11.</w:t>
            </w:r>
          </w:p>
          <w:p w:rsidR="00895AC4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C4" w:rsidRPr="00972DAF" w:rsidRDefault="00895AC4" w:rsidP="00A73FC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72DAF">
              <w:rPr>
                <w:sz w:val="24"/>
                <w:szCs w:val="24"/>
              </w:rPr>
              <w:t>Причины, клинические проявления, возможные осложнения, методы д</w:t>
            </w:r>
            <w:r w:rsidRPr="00972DAF">
              <w:rPr>
                <w:sz w:val="24"/>
                <w:szCs w:val="24"/>
              </w:rPr>
              <w:t>и</w:t>
            </w:r>
            <w:r w:rsidRPr="00972DAF">
              <w:rPr>
                <w:sz w:val="24"/>
                <w:szCs w:val="24"/>
              </w:rPr>
              <w:t>агностики,  проблемы пациента.</w:t>
            </w:r>
          </w:p>
          <w:p w:rsidR="00895AC4" w:rsidRPr="00972DAF" w:rsidRDefault="00895AC4" w:rsidP="00A73FC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72DAF">
              <w:rPr>
                <w:sz w:val="24"/>
                <w:szCs w:val="24"/>
              </w:rPr>
              <w:t>Организация и методы оказания сестринской помощи при нарушениях здоровья в педиатрии.</w:t>
            </w:r>
          </w:p>
          <w:p w:rsidR="00895AC4" w:rsidRPr="00972DAF" w:rsidRDefault="00895AC4" w:rsidP="00A73FCC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2DAF">
              <w:rPr>
                <w:sz w:val="24"/>
                <w:szCs w:val="24"/>
              </w:rPr>
              <w:t>Пути введения лека</w:t>
            </w:r>
            <w:r w:rsidRPr="00972DAF">
              <w:rPr>
                <w:sz w:val="24"/>
                <w:szCs w:val="24"/>
              </w:rPr>
              <w:t>р</w:t>
            </w:r>
            <w:r w:rsidRPr="00972DAF">
              <w:rPr>
                <w:sz w:val="24"/>
                <w:szCs w:val="24"/>
              </w:rPr>
              <w:t>ственных препаратов.</w:t>
            </w:r>
          </w:p>
          <w:p w:rsidR="00895AC4" w:rsidRPr="00972DAF" w:rsidRDefault="00895AC4" w:rsidP="00A73FC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72DAF">
              <w:rPr>
                <w:sz w:val="24"/>
                <w:szCs w:val="24"/>
              </w:rPr>
              <w:t>Правила использования аппаратуры, оборудов</w:t>
            </w:r>
            <w:r w:rsidRPr="00972DAF">
              <w:rPr>
                <w:sz w:val="24"/>
                <w:szCs w:val="24"/>
              </w:rPr>
              <w:t>а</w:t>
            </w:r>
            <w:r w:rsidRPr="00972DAF">
              <w:rPr>
                <w:sz w:val="24"/>
                <w:szCs w:val="24"/>
              </w:rPr>
              <w:t>ния, изделий медици</w:t>
            </w:r>
            <w:r w:rsidRPr="00972DAF">
              <w:rPr>
                <w:sz w:val="24"/>
                <w:szCs w:val="24"/>
              </w:rPr>
              <w:t>н</w:t>
            </w:r>
            <w:r w:rsidRPr="00972DAF">
              <w:rPr>
                <w:sz w:val="24"/>
                <w:szCs w:val="24"/>
              </w:rPr>
              <w:t>ского назначения.</w:t>
            </w:r>
          </w:p>
          <w:p w:rsidR="00895AC4" w:rsidRPr="00972DAF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C4" w:rsidRPr="00972DAF" w:rsidRDefault="00895AC4" w:rsidP="00A73FC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72DAF">
              <w:rPr>
                <w:sz w:val="24"/>
                <w:szCs w:val="24"/>
              </w:rPr>
              <w:lastRenderedPageBreak/>
              <w:t>Готовить пациента к л</w:t>
            </w:r>
            <w:r w:rsidRPr="00972DAF">
              <w:rPr>
                <w:sz w:val="24"/>
                <w:szCs w:val="24"/>
              </w:rPr>
              <w:t>е</w:t>
            </w:r>
            <w:r w:rsidRPr="00972DAF">
              <w:rPr>
                <w:sz w:val="24"/>
                <w:szCs w:val="24"/>
              </w:rPr>
              <w:t>чебно-диагностическим вмешательствам.</w:t>
            </w:r>
          </w:p>
          <w:p w:rsidR="00895AC4" w:rsidRPr="00972DAF" w:rsidRDefault="00895AC4" w:rsidP="00A73FCC">
            <w:pPr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72DAF">
              <w:rPr>
                <w:sz w:val="24"/>
                <w:szCs w:val="24"/>
              </w:rPr>
              <w:t>Осуществлять сестри</w:t>
            </w:r>
            <w:r w:rsidRPr="00972DAF">
              <w:rPr>
                <w:sz w:val="24"/>
                <w:szCs w:val="24"/>
              </w:rPr>
              <w:t>н</w:t>
            </w:r>
            <w:r w:rsidRPr="00972DAF">
              <w:rPr>
                <w:sz w:val="24"/>
                <w:szCs w:val="24"/>
              </w:rPr>
              <w:t>скую помощь за пацие</w:t>
            </w:r>
            <w:r w:rsidRPr="00972DAF">
              <w:rPr>
                <w:sz w:val="24"/>
                <w:szCs w:val="24"/>
              </w:rPr>
              <w:t>н</w:t>
            </w:r>
            <w:r w:rsidRPr="00972DAF">
              <w:rPr>
                <w:sz w:val="24"/>
                <w:szCs w:val="24"/>
              </w:rPr>
              <w:t>тами при различных заб</w:t>
            </w:r>
            <w:r w:rsidRPr="00972DAF">
              <w:rPr>
                <w:sz w:val="24"/>
                <w:szCs w:val="24"/>
              </w:rPr>
              <w:t>о</w:t>
            </w:r>
            <w:r w:rsidRPr="00972DAF">
              <w:rPr>
                <w:sz w:val="24"/>
                <w:szCs w:val="24"/>
              </w:rPr>
              <w:t>леваниях и состояниях в педиатрии.</w:t>
            </w:r>
          </w:p>
          <w:p w:rsidR="00895AC4" w:rsidRPr="00972DAF" w:rsidRDefault="00895AC4" w:rsidP="00A73FCC">
            <w:pPr>
              <w:autoSpaceDE/>
              <w:autoSpaceDN/>
              <w:adjustRightInd/>
              <w:ind w:left="20"/>
              <w:jc w:val="both"/>
              <w:rPr>
                <w:sz w:val="24"/>
                <w:szCs w:val="24"/>
              </w:rPr>
            </w:pPr>
            <w:r w:rsidRPr="00972DAF">
              <w:rPr>
                <w:sz w:val="24"/>
                <w:szCs w:val="24"/>
              </w:rPr>
              <w:t>Работать с детьми, их р</w:t>
            </w:r>
            <w:r w:rsidRPr="00972DAF">
              <w:rPr>
                <w:sz w:val="24"/>
                <w:szCs w:val="24"/>
              </w:rPr>
              <w:t>о</w:t>
            </w:r>
            <w:r w:rsidRPr="00972DAF">
              <w:rPr>
                <w:sz w:val="24"/>
                <w:szCs w:val="24"/>
              </w:rPr>
              <w:t>дителями и медицинским персоналом.</w:t>
            </w:r>
          </w:p>
          <w:p w:rsidR="00895AC4" w:rsidRPr="00972DAF" w:rsidRDefault="00895AC4" w:rsidP="00A73FC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72DAF">
              <w:rPr>
                <w:sz w:val="24"/>
                <w:szCs w:val="24"/>
              </w:rPr>
              <w:t>Выполнять назначения врача.</w:t>
            </w:r>
          </w:p>
          <w:p w:rsidR="00895AC4" w:rsidRPr="00972DAF" w:rsidRDefault="00895AC4" w:rsidP="00A73FCC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972DAF">
              <w:rPr>
                <w:sz w:val="24"/>
                <w:szCs w:val="24"/>
              </w:rPr>
              <w:t>Вести утвержденную медицинскую документ</w:t>
            </w:r>
            <w:r w:rsidRPr="00972DAF">
              <w:rPr>
                <w:sz w:val="24"/>
                <w:szCs w:val="24"/>
              </w:rPr>
              <w:t>а</w:t>
            </w:r>
            <w:r w:rsidRPr="00972DAF">
              <w:rPr>
                <w:sz w:val="24"/>
                <w:szCs w:val="24"/>
              </w:rPr>
              <w:t>цию.</w:t>
            </w:r>
          </w:p>
          <w:p w:rsidR="00895AC4" w:rsidRPr="00972DAF" w:rsidRDefault="00895AC4" w:rsidP="00A73FCC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C4" w:rsidRPr="003912B1" w:rsidRDefault="00895AC4" w:rsidP="00A73FCC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Участие в лечебно-диагностическом и реабил</w:t>
            </w: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и</w:t>
            </w: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тационном процессе в амб</w:t>
            </w: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у</w:t>
            </w: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латорно-поликлинических условиях:</w:t>
            </w:r>
          </w:p>
          <w:p w:rsidR="00895AC4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</w:t>
            </w:r>
            <w:r w:rsidRPr="003912B1">
              <w:rPr>
                <w:rFonts w:eastAsia="Calibri"/>
                <w:bCs/>
                <w:sz w:val="24"/>
                <w:szCs w:val="24"/>
              </w:rPr>
              <w:t>частие в патронажах бол</w:t>
            </w:r>
            <w:r w:rsidRPr="003912B1">
              <w:rPr>
                <w:rFonts w:eastAsia="Calibri"/>
                <w:bCs/>
                <w:sz w:val="24"/>
                <w:szCs w:val="24"/>
              </w:rPr>
              <w:t>ь</w:t>
            </w:r>
            <w:r w:rsidRPr="003912B1">
              <w:rPr>
                <w:rFonts w:eastAsia="Calibri"/>
                <w:bCs/>
                <w:sz w:val="24"/>
                <w:szCs w:val="24"/>
              </w:rPr>
              <w:t>ных детей, обучение с</w:t>
            </w:r>
            <w:r>
              <w:rPr>
                <w:rFonts w:eastAsia="Calibri"/>
                <w:bCs/>
                <w:sz w:val="24"/>
                <w:szCs w:val="24"/>
              </w:rPr>
              <w:t>емьи  уходу за больным ребенком;</w:t>
            </w:r>
          </w:p>
          <w:p w:rsidR="00895AC4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участие в</w:t>
            </w:r>
            <w:r w:rsidRPr="003912B1">
              <w:rPr>
                <w:rFonts w:eastAsia="Calibri"/>
                <w:bCs/>
                <w:sz w:val="24"/>
                <w:szCs w:val="24"/>
              </w:rPr>
              <w:t xml:space="preserve"> подготовке </w:t>
            </w:r>
            <w:r>
              <w:rPr>
                <w:rFonts w:eastAsia="Calibri"/>
                <w:bCs/>
                <w:sz w:val="24"/>
                <w:szCs w:val="24"/>
              </w:rPr>
              <w:t>к дополнительным исследован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ям;</w:t>
            </w:r>
          </w:p>
          <w:p w:rsidR="00895AC4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участие в </w:t>
            </w:r>
            <w:r w:rsidRPr="003912B1">
              <w:rPr>
                <w:rFonts w:eastAsia="Calibri"/>
                <w:bCs/>
                <w:sz w:val="24"/>
                <w:szCs w:val="24"/>
              </w:rPr>
              <w:t>сбор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Pr="003912B1">
              <w:rPr>
                <w:rFonts w:eastAsia="Calibri"/>
                <w:bCs/>
                <w:sz w:val="24"/>
                <w:szCs w:val="24"/>
              </w:rPr>
              <w:t xml:space="preserve"> биологич</w:t>
            </w:r>
            <w:r w:rsidRPr="003912B1">
              <w:rPr>
                <w:rFonts w:eastAsia="Calibri"/>
                <w:bCs/>
                <w:sz w:val="24"/>
                <w:szCs w:val="24"/>
              </w:rPr>
              <w:t>е</w:t>
            </w:r>
            <w:r w:rsidRPr="003912B1">
              <w:rPr>
                <w:rFonts w:eastAsia="Calibri"/>
                <w:bCs/>
                <w:sz w:val="24"/>
                <w:szCs w:val="24"/>
              </w:rPr>
              <w:t>ского материала для исслед</w:t>
            </w:r>
            <w:r w:rsidRPr="003912B1">
              <w:rPr>
                <w:rFonts w:eastAsia="Calibri"/>
                <w:bCs/>
                <w:sz w:val="24"/>
                <w:szCs w:val="24"/>
              </w:rPr>
              <w:t>о</w:t>
            </w:r>
            <w:r w:rsidRPr="003912B1">
              <w:rPr>
                <w:rFonts w:eastAsia="Calibri"/>
                <w:bCs/>
                <w:sz w:val="24"/>
                <w:szCs w:val="24"/>
              </w:rPr>
              <w:t>ваний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95AC4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3912B1">
              <w:rPr>
                <w:rFonts w:eastAsia="Calibri"/>
                <w:bCs/>
                <w:sz w:val="24"/>
                <w:szCs w:val="24"/>
              </w:rPr>
              <w:t>бучение уходу/</w:t>
            </w:r>
            <w:proofErr w:type="spellStart"/>
            <w:r w:rsidRPr="003912B1">
              <w:rPr>
                <w:rFonts w:eastAsia="Calibri"/>
                <w:bCs/>
                <w:sz w:val="24"/>
                <w:szCs w:val="24"/>
              </w:rPr>
              <w:t>самоуходу</w:t>
            </w:r>
            <w:proofErr w:type="spellEnd"/>
            <w:r w:rsidRPr="003912B1">
              <w:rPr>
                <w:rFonts w:eastAsia="Calibri"/>
                <w:bCs/>
                <w:sz w:val="24"/>
                <w:szCs w:val="24"/>
              </w:rPr>
              <w:t xml:space="preserve"> лиц с ограниченными </w:t>
            </w:r>
            <w:r w:rsidRPr="003912B1">
              <w:rPr>
                <w:rFonts w:eastAsia="Calibri"/>
                <w:bCs/>
                <w:sz w:val="24"/>
                <w:szCs w:val="24"/>
              </w:rPr>
              <w:lastRenderedPageBreak/>
              <w:t>во</w:t>
            </w:r>
            <w:r w:rsidRPr="003912B1">
              <w:rPr>
                <w:rFonts w:eastAsia="Calibri"/>
                <w:bCs/>
                <w:sz w:val="24"/>
                <w:szCs w:val="24"/>
              </w:rPr>
              <w:t>з</w:t>
            </w:r>
            <w:r w:rsidRPr="003912B1">
              <w:rPr>
                <w:rFonts w:eastAsia="Calibri"/>
                <w:bCs/>
                <w:sz w:val="24"/>
                <w:szCs w:val="24"/>
              </w:rPr>
              <w:t>можностями (двигате</w:t>
            </w:r>
            <w:r>
              <w:rPr>
                <w:rFonts w:eastAsia="Calibri"/>
                <w:bCs/>
                <w:sz w:val="24"/>
                <w:szCs w:val="24"/>
              </w:rPr>
              <w:t>льными, сенсорными, умственными;</w:t>
            </w:r>
          </w:p>
          <w:p w:rsidR="00895AC4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</w:t>
            </w:r>
            <w:r w:rsidRPr="003912B1">
              <w:rPr>
                <w:rFonts w:eastAsia="Calibri"/>
                <w:bCs/>
                <w:sz w:val="24"/>
                <w:szCs w:val="24"/>
              </w:rPr>
              <w:t>частие в амбулаторном пр</w:t>
            </w:r>
            <w:r w:rsidRPr="003912B1">
              <w:rPr>
                <w:rFonts w:eastAsia="Calibri"/>
                <w:bCs/>
                <w:sz w:val="24"/>
                <w:szCs w:val="24"/>
              </w:rPr>
              <w:t>и</w:t>
            </w:r>
            <w:r w:rsidRPr="003912B1">
              <w:rPr>
                <w:rFonts w:eastAsia="Calibri"/>
                <w:bCs/>
                <w:sz w:val="24"/>
                <w:szCs w:val="24"/>
              </w:rPr>
              <w:t>еме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95AC4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 w:rsidRPr="003912B1">
              <w:rPr>
                <w:rFonts w:eastAsia="Calibri"/>
                <w:bCs/>
                <w:sz w:val="24"/>
                <w:szCs w:val="24"/>
              </w:rPr>
              <w:t>проведение антропометрии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95AC4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 w:rsidRPr="003912B1">
              <w:rPr>
                <w:rFonts w:eastAsia="Calibri"/>
                <w:bCs/>
                <w:sz w:val="24"/>
                <w:szCs w:val="24"/>
              </w:rPr>
              <w:t>измерение температуры тела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95AC4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 w:rsidRPr="003912B1">
              <w:rPr>
                <w:rFonts w:eastAsia="Calibri"/>
                <w:bCs/>
                <w:sz w:val="24"/>
                <w:szCs w:val="24"/>
              </w:rPr>
              <w:t>измерение артериального давления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95AC4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 w:rsidRPr="003912B1">
              <w:rPr>
                <w:rFonts w:eastAsia="Calibri"/>
                <w:bCs/>
                <w:sz w:val="24"/>
                <w:szCs w:val="24"/>
              </w:rPr>
              <w:t>обучение родителей подг</w:t>
            </w:r>
            <w:r w:rsidRPr="003912B1">
              <w:rPr>
                <w:rFonts w:eastAsia="Calibri"/>
                <w:bCs/>
                <w:sz w:val="24"/>
                <w:szCs w:val="24"/>
              </w:rPr>
              <w:t>о</w:t>
            </w:r>
            <w:r w:rsidRPr="003912B1">
              <w:rPr>
                <w:rFonts w:eastAsia="Calibri"/>
                <w:bCs/>
                <w:sz w:val="24"/>
                <w:szCs w:val="24"/>
              </w:rPr>
              <w:t>товке ребенка к лаборато</w:t>
            </w:r>
            <w:r w:rsidRPr="003912B1">
              <w:rPr>
                <w:rFonts w:eastAsia="Calibri"/>
                <w:bCs/>
                <w:sz w:val="24"/>
                <w:szCs w:val="24"/>
              </w:rPr>
              <w:t>р</w:t>
            </w:r>
            <w:r w:rsidRPr="003912B1">
              <w:rPr>
                <w:rFonts w:eastAsia="Calibri"/>
                <w:bCs/>
                <w:sz w:val="24"/>
                <w:szCs w:val="24"/>
              </w:rPr>
              <w:t xml:space="preserve">ным, инструментальным и </w:t>
            </w:r>
            <w:r>
              <w:rPr>
                <w:rFonts w:eastAsia="Calibri"/>
                <w:bCs/>
                <w:sz w:val="24"/>
                <w:szCs w:val="24"/>
              </w:rPr>
              <w:t>аппаратным методам иссл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</w:rPr>
              <w:t>дования;</w:t>
            </w:r>
          </w:p>
          <w:p w:rsidR="00895AC4" w:rsidRPr="003912B1" w:rsidRDefault="00895AC4" w:rsidP="00895AC4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3912B1">
              <w:rPr>
                <w:rFonts w:eastAsia="Calibri"/>
                <w:bCs/>
                <w:sz w:val="24"/>
                <w:szCs w:val="24"/>
              </w:rPr>
              <w:t xml:space="preserve">формление </w:t>
            </w:r>
            <w:r>
              <w:rPr>
                <w:rFonts w:eastAsia="Calibri"/>
                <w:bCs/>
                <w:sz w:val="24"/>
                <w:szCs w:val="24"/>
              </w:rPr>
              <w:t>учебной и мед</w:t>
            </w:r>
            <w:r>
              <w:rPr>
                <w:rFonts w:eastAsia="Calibri"/>
                <w:bCs/>
                <w:sz w:val="24"/>
                <w:szCs w:val="24"/>
              </w:rPr>
              <w:t>и</w:t>
            </w:r>
            <w:r>
              <w:rPr>
                <w:rFonts w:eastAsia="Calibri"/>
                <w:bCs/>
                <w:sz w:val="24"/>
                <w:szCs w:val="24"/>
              </w:rPr>
              <w:t>цинской документации.</w:t>
            </w:r>
          </w:p>
          <w:p w:rsidR="00895AC4" w:rsidRPr="003912B1" w:rsidRDefault="00895AC4" w:rsidP="00A73FCC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Участие в лечебно-диагностическом и реабил</w:t>
            </w: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и</w:t>
            </w: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тационном процессе в услов</w:t>
            </w: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и</w:t>
            </w:r>
            <w:r w:rsidRPr="003912B1">
              <w:rPr>
                <w:rFonts w:eastAsia="Calibri"/>
                <w:b/>
                <w:bCs/>
                <w:i/>
                <w:sz w:val="24"/>
                <w:szCs w:val="24"/>
              </w:rPr>
              <w:t>ях стационара:</w:t>
            </w:r>
          </w:p>
          <w:p w:rsidR="00895AC4" w:rsidRDefault="00895AC4" w:rsidP="00895AC4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</w:t>
            </w:r>
            <w:r w:rsidRPr="003912B1">
              <w:rPr>
                <w:rFonts w:eastAsia="Calibri"/>
                <w:bCs/>
                <w:sz w:val="24"/>
                <w:szCs w:val="24"/>
              </w:rPr>
              <w:t>частие в приеме пациентов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95AC4" w:rsidRDefault="00895AC4" w:rsidP="00895AC4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3912B1">
              <w:rPr>
                <w:rFonts w:eastAsia="Calibri"/>
                <w:bCs/>
                <w:sz w:val="24"/>
                <w:szCs w:val="24"/>
              </w:rPr>
              <w:t>существление сестринского процесса (проведение пе</w:t>
            </w:r>
            <w:r w:rsidRPr="003912B1">
              <w:rPr>
                <w:rFonts w:eastAsia="Calibri"/>
                <w:bCs/>
                <w:sz w:val="24"/>
                <w:szCs w:val="24"/>
              </w:rPr>
              <w:t>р</w:t>
            </w:r>
            <w:r w:rsidRPr="003912B1">
              <w:rPr>
                <w:rFonts w:eastAsia="Calibri"/>
                <w:bCs/>
                <w:sz w:val="24"/>
                <w:szCs w:val="24"/>
              </w:rPr>
              <w:t>вичной сестринской оценки пациента, интерпретация подученных данных, план</w:t>
            </w:r>
            <w:r w:rsidRPr="003912B1">
              <w:rPr>
                <w:rFonts w:eastAsia="Calibri"/>
                <w:bCs/>
                <w:sz w:val="24"/>
                <w:szCs w:val="24"/>
              </w:rPr>
              <w:t>и</w:t>
            </w:r>
            <w:r w:rsidRPr="003912B1">
              <w:rPr>
                <w:rFonts w:eastAsia="Calibri"/>
                <w:bCs/>
                <w:sz w:val="24"/>
                <w:szCs w:val="24"/>
              </w:rPr>
              <w:t>рование сестринского ухода, итоговая оценка достигнут</w:t>
            </w:r>
            <w:r w:rsidRPr="003912B1">
              <w:rPr>
                <w:rFonts w:eastAsia="Calibri"/>
                <w:bCs/>
                <w:sz w:val="24"/>
                <w:szCs w:val="24"/>
              </w:rPr>
              <w:t>о</w:t>
            </w:r>
            <w:r w:rsidRPr="003912B1">
              <w:rPr>
                <w:rFonts w:eastAsia="Calibri"/>
                <w:bCs/>
                <w:sz w:val="24"/>
                <w:szCs w:val="24"/>
              </w:rPr>
              <w:t>го)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895AC4" w:rsidRDefault="00895AC4" w:rsidP="00895AC4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</w:t>
            </w:r>
            <w:r w:rsidRPr="003912B1">
              <w:rPr>
                <w:rFonts w:eastAsia="Calibri"/>
                <w:bCs/>
                <w:sz w:val="24"/>
                <w:szCs w:val="24"/>
              </w:rPr>
              <w:t>частие в проведении лече</w:t>
            </w:r>
            <w:r>
              <w:rPr>
                <w:rFonts w:eastAsia="Calibri"/>
                <w:bCs/>
                <w:sz w:val="24"/>
                <w:szCs w:val="24"/>
              </w:rPr>
              <w:t>б</w:t>
            </w:r>
            <w:r>
              <w:rPr>
                <w:rFonts w:eastAsia="Calibri"/>
                <w:bCs/>
                <w:sz w:val="24"/>
                <w:szCs w:val="24"/>
              </w:rPr>
              <w:t>ных и диагностических пр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цедур;</w:t>
            </w:r>
          </w:p>
          <w:p w:rsidR="00895AC4" w:rsidRPr="00972DAF" w:rsidRDefault="00895AC4" w:rsidP="00895AC4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 w:rsidRPr="00972DAF">
              <w:rPr>
                <w:rFonts w:eastAsia="Calibri"/>
                <w:bCs/>
                <w:sz w:val="24"/>
                <w:szCs w:val="24"/>
              </w:rPr>
              <w:lastRenderedPageBreak/>
              <w:t>оформление документации.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C4" w:rsidRDefault="00895AC4" w:rsidP="00A73FC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Анализ действий студентов во время практики.</w:t>
            </w:r>
          </w:p>
          <w:p w:rsidR="00895AC4" w:rsidRDefault="00895AC4" w:rsidP="00A73FC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895AC4" w:rsidRDefault="00895AC4" w:rsidP="00A73FC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895AC4" w:rsidRDefault="00895AC4" w:rsidP="00A73FC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895AC4" w:rsidRDefault="00895AC4" w:rsidP="00A73FC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 xml:space="preserve">цессе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деятельности.</w:t>
            </w:r>
          </w:p>
          <w:p w:rsidR="00895AC4" w:rsidRDefault="00895AC4" w:rsidP="00A73FC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895AC4" w:rsidRDefault="00895AC4" w:rsidP="00A73FC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заполн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895AC4" w:rsidRDefault="00895AC4" w:rsidP="00A73FCC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>
              <w:rPr>
                <w:bCs/>
                <w:sz w:val="24"/>
                <w:szCs w:val="24"/>
                <w:lang w:eastAsia="en-US"/>
              </w:rPr>
              <w:t>тики</w:t>
            </w:r>
          </w:p>
        </w:tc>
      </w:tr>
      <w:bookmarkEnd w:id="0"/>
    </w:tbl>
    <w:p w:rsidR="00895AC4" w:rsidRDefault="00895AC4" w:rsidP="00F86C43">
      <w:pPr>
        <w:spacing w:line="360" w:lineRule="auto"/>
        <w:rPr>
          <w:bCs/>
          <w:sz w:val="22"/>
          <w:szCs w:val="22"/>
        </w:rPr>
      </w:pPr>
    </w:p>
    <w:p w:rsidR="00895AC4" w:rsidRDefault="00895AC4" w:rsidP="00F86C43">
      <w:pPr>
        <w:spacing w:line="360" w:lineRule="auto"/>
        <w:rPr>
          <w:bCs/>
          <w:i/>
          <w:sz w:val="22"/>
          <w:szCs w:val="22"/>
          <w:u w:val="single"/>
        </w:rPr>
      </w:pPr>
    </w:p>
    <w:sectPr w:rsidR="00895AC4" w:rsidSect="00895AC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77434"/>
    <w:multiLevelType w:val="hybridMultilevel"/>
    <w:tmpl w:val="8E363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072D01"/>
    <w:multiLevelType w:val="hybridMultilevel"/>
    <w:tmpl w:val="798C9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1E4E05"/>
    <w:multiLevelType w:val="hybridMultilevel"/>
    <w:tmpl w:val="D108BA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1"/>
    <w:rsid w:val="00895AC4"/>
    <w:rsid w:val="00944461"/>
    <w:rsid w:val="00B66700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F86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qFormat/>
    <w:rsid w:val="00F86C43"/>
    <w:pPr>
      <w:ind w:left="720"/>
      <w:contextualSpacing/>
    </w:pPr>
  </w:style>
  <w:style w:type="paragraph" w:styleId="a5">
    <w:name w:val="Body Text"/>
    <w:basedOn w:val="a"/>
    <w:link w:val="a6"/>
    <w:unhideWhenUsed/>
    <w:rsid w:val="00F86C43"/>
    <w:pPr>
      <w:spacing w:after="120"/>
    </w:pPr>
  </w:style>
  <w:style w:type="character" w:customStyle="1" w:styleId="a6">
    <w:name w:val="Основной текст Знак"/>
    <w:basedOn w:val="a0"/>
    <w:link w:val="a5"/>
    <w:rsid w:val="00F86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86C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F8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F86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qFormat/>
    <w:rsid w:val="00F86C43"/>
    <w:pPr>
      <w:ind w:left="720"/>
      <w:contextualSpacing/>
    </w:pPr>
  </w:style>
  <w:style w:type="paragraph" w:styleId="a5">
    <w:name w:val="Body Text"/>
    <w:basedOn w:val="a"/>
    <w:link w:val="a6"/>
    <w:unhideWhenUsed/>
    <w:rsid w:val="00F86C43"/>
    <w:pPr>
      <w:spacing w:after="120"/>
    </w:pPr>
  </w:style>
  <w:style w:type="character" w:customStyle="1" w:styleId="a6">
    <w:name w:val="Основной текст Знак"/>
    <w:basedOn w:val="a0"/>
    <w:link w:val="a5"/>
    <w:rsid w:val="00F86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86C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F8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3584</Words>
  <Characters>20431</Characters>
  <Application>Microsoft Office Word</Application>
  <DocSecurity>0</DocSecurity>
  <Lines>170</Lines>
  <Paragraphs>47</Paragraphs>
  <ScaleCrop>false</ScaleCrop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3</cp:revision>
  <dcterms:created xsi:type="dcterms:W3CDTF">2017-03-15T05:46:00Z</dcterms:created>
  <dcterms:modified xsi:type="dcterms:W3CDTF">2017-03-15T06:02:00Z</dcterms:modified>
</cp:coreProperties>
</file>