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E64" w:rsidRDefault="00756E64" w:rsidP="00756E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E64">
        <w:rPr>
          <w:rFonts w:ascii="Times New Roman" w:hAnsi="Times New Roman" w:cs="Times New Roman"/>
          <w:b/>
          <w:sz w:val="28"/>
          <w:szCs w:val="28"/>
        </w:rPr>
        <w:t xml:space="preserve">Перечень дисциплин по </w:t>
      </w:r>
    </w:p>
    <w:p w:rsidR="00401395" w:rsidRDefault="00756E64" w:rsidP="00756E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E64">
        <w:rPr>
          <w:rFonts w:ascii="Times New Roman" w:hAnsi="Times New Roman" w:cs="Times New Roman"/>
          <w:b/>
          <w:sz w:val="28"/>
          <w:szCs w:val="28"/>
        </w:rPr>
        <w:t>ОПОП 44.03.03 Специальное (дефектологическое) образование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(2022)</w:t>
      </w: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1922"/>
        <w:gridCol w:w="7292"/>
      </w:tblGrid>
      <w:tr w:rsidR="00756E64" w:rsidRPr="00756E64" w:rsidTr="00756E64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Б1.О.01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(история России, всеобщая история)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Философия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Иностранный язык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Безопасность  жизнедеятельности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</w:tr>
      <w:tr w:rsidR="00756E64" w:rsidRPr="00756E64" w:rsidTr="00756E64">
        <w:trPr>
          <w:trHeight w:val="4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Нормативно-правовые основы профессиональной деятельности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Персональный менеджмент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Коммуникационные технологии в речевой практике</w:t>
            </w:r>
          </w:p>
        </w:tc>
      </w:tr>
      <w:tr w:rsidR="00756E64" w:rsidRPr="00756E64" w:rsidTr="00756E64">
        <w:trPr>
          <w:trHeight w:val="4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Б1.О.09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Информационно-коммуникационные технологии для профессиональной деятельности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Возрастная анатомия и физиология 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Психология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Педагогика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Специальная педагогика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Специальная психология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Психолого-педагогическая диагностика лиц с ОВЗ</w:t>
            </w:r>
          </w:p>
        </w:tc>
      </w:tr>
      <w:tr w:rsidR="00756E64" w:rsidRPr="00756E64" w:rsidTr="00756E64">
        <w:trPr>
          <w:trHeight w:val="4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Психолого-педагогическое сопровождение детей с ОВЗ и помощь семье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генетики</w:t>
            </w:r>
          </w:p>
        </w:tc>
      </w:tr>
      <w:tr w:rsidR="00756E64" w:rsidRPr="00756E64" w:rsidTr="00756E64">
        <w:trPr>
          <w:trHeight w:val="4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Анатомия, физиология, патология органов слуха, речи и зрения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Б1.О.19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Невропатология 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Психопатология </w:t>
            </w:r>
          </w:p>
        </w:tc>
      </w:tr>
      <w:tr w:rsidR="00756E64" w:rsidRPr="00756E64" w:rsidTr="00756E64">
        <w:trPr>
          <w:trHeight w:val="4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нейрофизиологии и высшей нервной деятельности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 в профессиональной деятельности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Психолингвистика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 и реабилитация лиц с ОВЗ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 инклюзивного образования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Дислалия</w:t>
            </w:r>
            <w:proofErr w:type="spellEnd"/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Дизартрия 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Нарушения голоса. </w:t>
            </w:r>
            <w:proofErr w:type="spellStart"/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Рино</w:t>
            </w:r>
            <w:bookmarkStart w:id="0" w:name="_GoBack"/>
            <w:bookmarkEnd w:id="0"/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лалия</w:t>
            </w:r>
            <w:proofErr w:type="spellEnd"/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Б1.О.29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Алалия. Афазия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Нарушения письма и чтения 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Б1.О.31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Заикание 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Б1.О.32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Фонетико-фонематическое недоразвитие речи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Б1.О.33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Общее недоразвитие речи 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Б1.О.34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Нарушения речи и их коррекция у лиц с ОВЗ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Б1.О.35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Логопсихология</w:t>
            </w:r>
            <w:proofErr w:type="spellEnd"/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Б1.О.36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Специальная методика обучения математике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Б1.О.37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Нарушение темпа речи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Б1.О.38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 проектной деятельности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Б1.О.39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педиатрии и гигиены</w:t>
            </w:r>
          </w:p>
        </w:tc>
      </w:tr>
      <w:tr w:rsidR="00756E64" w:rsidRPr="00756E64" w:rsidTr="00756E64">
        <w:trPr>
          <w:trHeight w:val="4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Б1.О.40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Элективные дисциплины по физической культуре и спорту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 в специальность</w:t>
            </w:r>
          </w:p>
        </w:tc>
      </w:tr>
      <w:tr w:rsidR="00756E64" w:rsidRPr="00756E64" w:rsidTr="00756E64">
        <w:trPr>
          <w:trHeight w:val="4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Дифференциальная диагностика речевых нарушений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Нейропсихологические технологии в логопедии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 логопедического обследования</w:t>
            </w:r>
          </w:p>
        </w:tc>
      </w:tr>
      <w:tr w:rsidR="00756E64" w:rsidRPr="00756E64" w:rsidTr="00756E64">
        <w:trPr>
          <w:trHeight w:val="4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Специальная методика преподавания русского языка</w:t>
            </w:r>
          </w:p>
        </w:tc>
      </w:tr>
      <w:tr w:rsidR="00756E64" w:rsidRPr="00756E64" w:rsidTr="00756E64">
        <w:trPr>
          <w:trHeight w:val="4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Специальная методика развития речи дошкольников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Б1.В.07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Психология общения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Б1.В.ДВ.01.01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Психотерапия детских неврозов</w:t>
            </w:r>
          </w:p>
        </w:tc>
      </w:tr>
      <w:tr w:rsidR="00756E64" w:rsidRPr="00756E64" w:rsidTr="00756E64">
        <w:trPr>
          <w:trHeight w:val="42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Б1.В.ДВ.01.02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Консультирование детей и взрослых с речевыми нарушениями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Б1.В.ДВ.02.01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сурдопедагогики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Б1.В.ДВ.02.02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Логопедическая работа с детьми раннего возраста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Б1.В.ДВ.03.01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тифлопедагогики</w:t>
            </w:r>
          </w:p>
        </w:tc>
      </w:tr>
      <w:tr w:rsidR="00756E64" w:rsidRPr="00756E64" w:rsidTr="00756E64">
        <w:trPr>
          <w:trHeight w:val="42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Б1.В.ДВ.03.02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Психология детей с нарушениями эмоционально-волевой сферы и поведения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Б1.В.ДВ.04.01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олигофренопедагогики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Б1.В.ДВ.04.02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Сравнительная специальная педагогика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Б1.В.ДВ.05.01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Онтогенез речевой деятельности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Б1.В.ДВ.05.02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Онтолингвистика</w:t>
            </w:r>
            <w:proofErr w:type="spellEnd"/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Б1.В.ДВ.06.01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Логопедическая ритмика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Б1.В.ДВ.06.02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Коррекционная ритмика</w:t>
            </w:r>
          </w:p>
        </w:tc>
      </w:tr>
      <w:tr w:rsidR="00756E64" w:rsidRPr="00756E64" w:rsidTr="00756E64">
        <w:trPr>
          <w:trHeight w:val="300"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Факультативы</w:t>
            </w:r>
          </w:p>
        </w:tc>
      </w:tr>
      <w:tr w:rsidR="00756E64" w:rsidRPr="00756E64" w:rsidTr="00756E64">
        <w:trPr>
          <w:trHeight w:val="4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ФТД.01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партнерство и взаимодействие с родителями в образовательном пространстве</w:t>
            </w:r>
          </w:p>
        </w:tc>
      </w:tr>
      <w:tr w:rsidR="00756E64" w:rsidRPr="00756E64" w:rsidTr="00756E64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ФТД.02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 по орфографии и пунктуации</w:t>
            </w:r>
          </w:p>
        </w:tc>
      </w:tr>
      <w:tr w:rsidR="00756E64" w:rsidRPr="00756E64" w:rsidTr="00756E64">
        <w:trPr>
          <w:trHeight w:val="4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ФТД.03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6E64" w:rsidRPr="00756E64" w:rsidRDefault="00756E64" w:rsidP="0075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6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Методические аспекты организации логопедической работы </w:t>
            </w:r>
          </w:p>
        </w:tc>
      </w:tr>
    </w:tbl>
    <w:p w:rsidR="00756E64" w:rsidRPr="00756E64" w:rsidRDefault="00756E64" w:rsidP="00756E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E64" w:rsidRDefault="00756E64"/>
    <w:sectPr w:rsidR="00756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A5A"/>
    <w:rsid w:val="00401395"/>
    <w:rsid w:val="00756E64"/>
    <w:rsid w:val="00C9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98A3"/>
  <w15:chartTrackingRefBased/>
  <w15:docId w15:val="{67C68CAA-AFDA-46B1-983F-6DC378AA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Ветрова Ирина Николаевна</dc:creator>
  <cp:keywords/>
  <dc:description/>
  <cp:lastModifiedBy>Ветрова Ирина Николаевна</cp:lastModifiedBy>
  <cp:revision>2</cp:revision>
  <dcterms:created xsi:type="dcterms:W3CDTF">2023-04-13T12:38:00Z</dcterms:created>
  <dcterms:modified xsi:type="dcterms:W3CDTF">2023-04-13T12:48:00Z</dcterms:modified>
</cp:coreProperties>
</file>